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65" w:rsidRPr="002B50C4" w:rsidRDefault="00A20BCF">
      <w:pPr>
        <w:pStyle w:val="Tekstpodstawowy"/>
        <w:spacing w:before="77"/>
        <w:ind w:left="1353" w:right="1334"/>
        <w:jc w:val="center"/>
        <w:rPr>
          <w:b/>
          <w:color w:val="00B050"/>
        </w:rPr>
      </w:pPr>
      <w:r w:rsidRPr="002B50C4">
        <w:rPr>
          <w:b/>
          <w:color w:val="00B050"/>
        </w:rPr>
        <w:t>Załącznik nr 2</w:t>
      </w:r>
    </w:p>
    <w:p w:rsidR="00440765" w:rsidRPr="002B50C4" w:rsidRDefault="00A20BCF">
      <w:pPr>
        <w:pStyle w:val="Tekstpodstawowy"/>
        <w:spacing w:before="244" w:line="276" w:lineRule="auto"/>
        <w:ind w:left="1062" w:right="1042" w:hanging="1"/>
        <w:jc w:val="center"/>
        <w:rPr>
          <w:b/>
          <w:color w:val="00B050"/>
        </w:rPr>
      </w:pPr>
      <w:r w:rsidRPr="002B50C4">
        <w:rPr>
          <w:b/>
          <w:color w:val="00B050"/>
        </w:rPr>
        <w:t xml:space="preserve">Wytyczne bezpieczeństwa epidemicznego obowiązujące od dnia 1 września 2020r. na terenie Szkoły Podstawowej </w:t>
      </w:r>
      <w:r w:rsidR="002B50C4" w:rsidRPr="002B50C4">
        <w:rPr>
          <w:b/>
          <w:color w:val="00B050"/>
        </w:rPr>
        <w:t>nr 4 im. Tadeusza Kościuszki w Czerwionce-Leszczynach</w:t>
      </w:r>
      <w:r w:rsidRPr="002B50C4">
        <w:rPr>
          <w:b/>
          <w:color w:val="00B050"/>
        </w:rPr>
        <w:t xml:space="preserve"> </w:t>
      </w:r>
    </w:p>
    <w:p w:rsidR="00440765" w:rsidRPr="002B50C4" w:rsidRDefault="00E641A6">
      <w:pPr>
        <w:pStyle w:val="Tekstpodstawowy"/>
        <w:spacing w:before="199"/>
        <w:ind w:left="1353" w:right="1334"/>
        <w:jc w:val="center"/>
        <w:rPr>
          <w:b/>
          <w:color w:val="00B050"/>
        </w:rPr>
      </w:pPr>
      <w:r>
        <w:rPr>
          <w:b/>
          <w:color w:val="00B050"/>
        </w:rPr>
        <w:t>Zgodnie z  wytycznymi</w:t>
      </w:r>
      <w:r w:rsidR="00A20BCF" w:rsidRPr="002B50C4">
        <w:rPr>
          <w:b/>
          <w:color w:val="00B050"/>
        </w:rPr>
        <w:t xml:space="preserve"> MEN, MZ, GIS</w:t>
      </w:r>
    </w:p>
    <w:p w:rsidR="00440765" w:rsidRPr="002B50C4" w:rsidRDefault="00A20BCF">
      <w:pPr>
        <w:pStyle w:val="Akapitzlist"/>
        <w:numPr>
          <w:ilvl w:val="0"/>
          <w:numId w:val="7"/>
        </w:numPr>
        <w:tabs>
          <w:tab w:val="left" w:pos="376"/>
        </w:tabs>
        <w:spacing w:before="242"/>
        <w:rPr>
          <w:b/>
          <w:color w:val="7030A0"/>
          <w:sz w:val="24"/>
        </w:rPr>
      </w:pPr>
      <w:r w:rsidRPr="002B50C4">
        <w:rPr>
          <w:b/>
          <w:color w:val="7030A0"/>
          <w:sz w:val="24"/>
          <w:u w:val="single" w:color="333399"/>
        </w:rPr>
        <w:t xml:space="preserve">  Organizacja zajęć w</w:t>
      </w:r>
      <w:r w:rsidRPr="002B50C4">
        <w:rPr>
          <w:b/>
          <w:color w:val="7030A0"/>
          <w:spacing w:val="-1"/>
          <w:sz w:val="24"/>
          <w:u w:val="single" w:color="333399"/>
        </w:rPr>
        <w:t xml:space="preserve"> </w:t>
      </w:r>
      <w:r w:rsidRPr="002B50C4">
        <w:rPr>
          <w:b/>
          <w:color w:val="7030A0"/>
          <w:sz w:val="24"/>
          <w:u w:val="single" w:color="333399"/>
        </w:rPr>
        <w:t>szkole:</w:t>
      </w:r>
    </w:p>
    <w:p w:rsidR="00440765" w:rsidRDefault="00A20BCF">
      <w:pPr>
        <w:pStyle w:val="Akapitzlist"/>
        <w:numPr>
          <w:ilvl w:val="0"/>
          <w:numId w:val="6"/>
        </w:numPr>
        <w:tabs>
          <w:tab w:val="left" w:pos="419"/>
        </w:tabs>
        <w:spacing w:before="244" w:line="276" w:lineRule="auto"/>
        <w:ind w:right="145" w:firstLine="0"/>
        <w:rPr>
          <w:sz w:val="24"/>
        </w:rPr>
      </w:pPr>
      <w:r>
        <w:rPr>
          <w:sz w:val="24"/>
        </w:rPr>
        <w:t>Do szkoły może uczęszczać uczeń bez objawów chorobowych sugerujących infekcję dróg oddechowych oraz gdy domownicy nie przebywają na kwarantannie lub w izolacji w warunkach domowych lub w</w:t>
      </w:r>
      <w:r>
        <w:rPr>
          <w:spacing w:val="-9"/>
          <w:sz w:val="24"/>
        </w:rPr>
        <w:t xml:space="preserve"> </w:t>
      </w:r>
      <w:r>
        <w:rPr>
          <w:sz w:val="24"/>
        </w:rPr>
        <w:t>izolacji.</w:t>
      </w:r>
    </w:p>
    <w:p w:rsidR="00440765" w:rsidRDefault="00A20BCF">
      <w:pPr>
        <w:pStyle w:val="Akapitzlist"/>
        <w:numPr>
          <w:ilvl w:val="0"/>
          <w:numId w:val="6"/>
        </w:numPr>
        <w:tabs>
          <w:tab w:val="left" w:pos="419"/>
        </w:tabs>
        <w:spacing w:before="199" w:line="276" w:lineRule="auto"/>
        <w:ind w:right="148" w:firstLine="0"/>
        <w:rPr>
          <w:sz w:val="24"/>
        </w:rPr>
      </w:pPr>
      <w:r>
        <w:rPr>
          <w:sz w:val="24"/>
        </w:rPr>
        <w:t>Uczniowie mogą być przyprowadzani do szkoły i z niej odbierani przez opiekunów bez objawów chorobowych sugerujących infekcję dróg oddechowych. W drodze do i ze szkoły opiekunowie z dziećmi oraz uczniowie przestrzegają aktualnych przepisów prawa dotyczących</w:t>
      </w:r>
      <w:r>
        <w:rPr>
          <w:spacing w:val="-14"/>
          <w:sz w:val="24"/>
        </w:rPr>
        <w:t xml:space="preserve"> </w:t>
      </w:r>
      <w:r>
        <w:rPr>
          <w:sz w:val="24"/>
        </w:rPr>
        <w:t>zachowania</w:t>
      </w:r>
    </w:p>
    <w:p w:rsidR="00440765" w:rsidRDefault="00A20BCF">
      <w:pPr>
        <w:pStyle w:val="Tekstpodstawowy"/>
      </w:pPr>
      <w:r>
        <w:t>w przestrzeni publicznej.</w:t>
      </w:r>
    </w:p>
    <w:p w:rsidR="00440765" w:rsidRDefault="00A20BCF">
      <w:pPr>
        <w:pStyle w:val="Akapitzlist"/>
        <w:numPr>
          <w:ilvl w:val="0"/>
          <w:numId w:val="6"/>
        </w:numPr>
        <w:tabs>
          <w:tab w:val="left" w:pos="419"/>
        </w:tabs>
        <w:spacing w:before="242" w:line="276" w:lineRule="auto"/>
        <w:ind w:right="1097" w:firstLine="0"/>
        <w:rPr>
          <w:sz w:val="24"/>
        </w:rPr>
      </w:pPr>
      <w:r>
        <w:rPr>
          <w:sz w:val="24"/>
        </w:rPr>
        <w:t>Przy wejściu do budynku szkoły zostaną zamieszczone informacje o obowiązku dezynfekowania rąk oraz instrukcje użycia</w:t>
      </w:r>
      <w:r>
        <w:rPr>
          <w:spacing w:val="-9"/>
          <w:sz w:val="24"/>
        </w:rPr>
        <w:t xml:space="preserve"> </w:t>
      </w:r>
      <w:r>
        <w:rPr>
          <w:sz w:val="24"/>
        </w:rPr>
        <w:t>środka</w:t>
      </w:r>
    </w:p>
    <w:p w:rsidR="00440765" w:rsidRDefault="00A20BCF">
      <w:pPr>
        <w:pStyle w:val="Tekstpodstawowy"/>
        <w:spacing w:line="276" w:lineRule="auto"/>
      </w:pPr>
      <w:r>
        <w:t>dezynfekującego. Wszystkim wchodzącym do budynku szkoły umożliwimy skorzystanie z płynu do dezynfekcji rąk.</w:t>
      </w:r>
    </w:p>
    <w:p w:rsidR="00440765" w:rsidRDefault="00A20BCF">
      <w:pPr>
        <w:pStyle w:val="Akapitzlist"/>
        <w:numPr>
          <w:ilvl w:val="0"/>
          <w:numId w:val="6"/>
        </w:numPr>
        <w:tabs>
          <w:tab w:val="left" w:pos="419"/>
        </w:tabs>
        <w:spacing w:before="202" w:line="276" w:lineRule="auto"/>
        <w:ind w:right="1090" w:firstLine="0"/>
        <w:rPr>
          <w:sz w:val="24"/>
        </w:rPr>
      </w:pPr>
      <w:r>
        <w:rPr>
          <w:sz w:val="24"/>
        </w:rPr>
        <w:t>Opiekunowie odprowadzający dzieci mogą wchodzić do przestrzeni wspólnej szkoły, zachowując zasady:</w:t>
      </w:r>
    </w:p>
    <w:p w:rsidR="00440765" w:rsidRDefault="00A20BCF">
      <w:pPr>
        <w:pStyle w:val="Akapitzlist"/>
        <w:numPr>
          <w:ilvl w:val="0"/>
          <w:numId w:val="5"/>
        </w:numPr>
        <w:tabs>
          <w:tab w:val="left" w:pos="405"/>
        </w:tabs>
        <w:spacing w:before="199"/>
        <w:ind w:hanging="289"/>
        <w:rPr>
          <w:sz w:val="24"/>
        </w:rPr>
      </w:pPr>
      <w:r>
        <w:rPr>
          <w:sz w:val="24"/>
        </w:rPr>
        <w:t>1 opiekun z</w:t>
      </w:r>
      <w:r>
        <w:rPr>
          <w:spacing w:val="-24"/>
          <w:sz w:val="24"/>
        </w:rPr>
        <w:t xml:space="preserve"> </w:t>
      </w:r>
      <w:r>
        <w:rPr>
          <w:sz w:val="24"/>
        </w:rPr>
        <w:t>dzieckiem/dziećmi,</w:t>
      </w:r>
    </w:p>
    <w:p w:rsidR="00440765" w:rsidRPr="002B50C4" w:rsidRDefault="00A20BCF">
      <w:pPr>
        <w:pStyle w:val="Akapitzlist"/>
        <w:numPr>
          <w:ilvl w:val="0"/>
          <w:numId w:val="5"/>
        </w:numPr>
        <w:tabs>
          <w:tab w:val="left" w:pos="415"/>
        </w:tabs>
        <w:spacing w:before="242" w:line="276" w:lineRule="auto"/>
        <w:ind w:left="116" w:right="382" w:firstLine="0"/>
        <w:rPr>
          <w:color w:val="00B050"/>
          <w:sz w:val="24"/>
        </w:rPr>
      </w:pPr>
      <w:r>
        <w:rPr>
          <w:sz w:val="24"/>
        </w:rPr>
        <w:t>dystansu od kolejnego opiekuna z dzieckiem/dziećmi min. 1,5m</w:t>
      </w:r>
      <w:r w:rsidRPr="002B50C4">
        <w:rPr>
          <w:color w:val="00B050"/>
          <w:sz w:val="24"/>
        </w:rPr>
        <w:t>,( należy stanąć na wyznaczonej na korytarzu i schodach linii</w:t>
      </w:r>
      <w:r w:rsidRPr="002B50C4">
        <w:rPr>
          <w:color w:val="00B050"/>
          <w:spacing w:val="-5"/>
          <w:sz w:val="24"/>
        </w:rPr>
        <w:t xml:space="preserve"> </w:t>
      </w:r>
      <w:r w:rsidRPr="002B50C4">
        <w:rPr>
          <w:color w:val="00B050"/>
          <w:sz w:val="24"/>
        </w:rPr>
        <w:t>)</w:t>
      </w:r>
    </w:p>
    <w:p w:rsidR="00440765" w:rsidRDefault="00A20BCF">
      <w:pPr>
        <w:pStyle w:val="Akapitzlist"/>
        <w:numPr>
          <w:ilvl w:val="0"/>
          <w:numId w:val="5"/>
        </w:numPr>
        <w:tabs>
          <w:tab w:val="left" w:pos="391"/>
        </w:tabs>
        <w:spacing w:before="201"/>
        <w:ind w:left="390" w:hanging="275"/>
        <w:rPr>
          <w:sz w:val="24"/>
        </w:rPr>
      </w:pPr>
      <w:r>
        <w:rPr>
          <w:sz w:val="24"/>
        </w:rPr>
        <w:t>dystansu od pracowników szkoły min. 1,5</w:t>
      </w:r>
      <w:r>
        <w:rPr>
          <w:spacing w:val="-6"/>
          <w:sz w:val="24"/>
        </w:rPr>
        <w:t xml:space="preserve"> </w:t>
      </w:r>
      <w:r>
        <w:rPr>
          <w:sz w:val="24"/>
        </w:rPr>
        <w:t>m,</w:t>
      </w:r>
    </w:p>
    <w:p w:rsidR="00440765" w:rsidRDefault="00A20BCF">
      <w:pPr>
        <w:pStyle w:val="Akapitzlist"/>
        <w:numPr>
          <w:ilvl w:val="0"/>
          <w:numId w:val="5"/>
        </w:numPr>
        <w:tabs>
          <w:tab w:val="left" w:pos="415"/>
        </w:tabs>
        <w:spacing w:before="242"/>
        <w:ind w:left="414" w:hanging="299"/>
        <w:rPr>
          <w:sz w:val="24"/>
        </w:rPr>
      </w:pPr>
      <w:r>
        <w:rPr>
          <w:sz w:val="24"/>
        </w:rPr>
        <w:t>opiekunowie powinni przestrzegać obowiązujących przepisów</w:t>
      </w:r>
      <w:r>
        <w:rPr>
          <w:spacing w:val="-15"/>
          <w:sz w:val="24"/>
        </w:rPr>
        <w:t xml:space="preserve"> </w:t>
      </w:r>
      <w:r>
        <w:rPr>
          <w:sz w:val="24"/>
        </w:rPr>
        <w:t>prawa</w:t>
      </w:r>
    </w:p>
    <w:p w:rsidR="00440765" w:rsidRDefault="00A20BCF">
      <w:pPr>
        <w:pStyle w:val="Tekstpodstawowy"/>
        <w:spacing w:before="42"/>
      </w:pPr>
      <w:r>
        <w:t>związanych z bezpieczeństwem zdrowotnym obywateli (m.in. stosować środki</w:t>
      </w:r>
    </w:p>
    <w:p w:rsidR="00440765" w:rsidRDefault="00A20BCF">
      <w:pPr>
        <w:pStyle w:val="Tekstpodstawowy"/>
        <w:spacing w:before="42"/>
      </w:pPr>
      <w:r>
        <w:t xml:space="preserve">ochronne: </w:t>
      </w:r>
      <w:r w:rsidRPr="002B50C4">
        <w:rPr>
          <w:color w:val="00B050"/>
        </w:rPr>
        <w:t xml:space="preserve">osłona ust i nosa, rękawiczki </w:t>
      </w:r>
      <w:r w:rsidR="002B50C4">
        <w:rPr>
          <w:color w:val="00B050"/>
        </w:rPr>
        <w:t>jednorazowe lub dezynfekcja rąk</w:t>
      </w:r>
      <w:r w:rsidRPr="002B50C4">
        <w:rPr>
          <w:color w:val="00B050"/>
        </w:rPr>
        <w:t>.</w:t>
      </w:r>
    </w:p>
    <w:p w:rsidR="00440765" w:rsidRDefault="00A20BCF">
      <w:pPr>
        <w:pStyle w:val="Akapitzlist"/>
        <w:numPr>
          <w:ilvl w:val="0"/>
          <w:numId w:val="6"/>
        </w:numPr>
        <w:tabs>
          <w:tab w:val="left" w:pos="419"/>
        </w:tabs>
        <w:spacing w:before="243"/>
        <w:ind w:left="418"/>
        <w:rPr>
          <w:sz w:val="24"/>
        </w:rPr>
      </w:pPr>
      <w:r>
        <w:rPr>
          <w:sz w:val="24"/>
        </w:rPr>
        <w:t>W miarę możliwości należy ograniczyć przebywanie w szkole</w:t>
      </w:r>
      <w:r>
        <w:rPr>
          <w:spacing w:val="-12"/>
          <w:sz w:val="24"/>
        </w:rPr>
        <w:t xml:space="preserve"> </w:t>
      </w:r>
      <w:r>
        <w:rPr>
          <w:sz w:val="24"/>
        </w:rPr>
        <w:t>osób</w:t>
      </w:r>
    </w:p>
    <w:p w:rsidR="00440765" w:rsidRDefault="00A20BCF">
      <w:pPr>
        <w:pStyle w:val="Tekstpodstawowy"/>
        <w:spacing w:before="42" w:line="276" w:lineRule="auto"/>
        <w:ind w:right="245"/>
      </w:pPr>
      <w:r>
        <w:t>z zewnątrz do niezbędnego minimum (obowiązuje je stosowanie środków ochronnych: osłona ust i nosa, rękawiczki jednorazowe lub dezynfekcja rąk, tylko osoby bez objawów chorobowych sugerujących infekcję dróg oddechowych) i w wyznaczonych obszarach.</w:t>
      </w:r>
    </w:p>
    <w:p w:rsidR="00440765" w:rsidRDefault="00A20BCF">
      <w:pPr>
        <w:pStyle w:val="Akapitzlist"/>
        <w:numPr>
          <w:ilvl w:val="0"/>
          <w:numId w:val="6"/>
        </w:numPr>
        <w:tabs>
          <w:tab w:val="left" w:pos="419"/>
        </w:tabs>
        <w:spacing w:before="199" w:line="276" w:lineRule="auto"/>
        <w:ind w:right="202" w:firstLine="0"/>
        <w:rPr>
          <w:sz w:val="24"/>
        </w:rPr>
      </w:pPr>
      <w:r>
        <w:rPr>
          <w:sz w:val="24"/>
        </w:rPr>
        <w:t>Kontakt z dyrekcją, wychowawcą, nauczycielem przedmiotu, wychowawcą świetlicy, pedagogiem będzie się odbywać przede</w:t>
      </w:r>
      <w:r>
        <w:rPr>
          <w:spacing w:val="-8"/>
          <w:sz w:val="24"/>
        </w:rPr>
        <w:t xml:space="preserve"> </w:t>
      </w:r>
      <w:r>
        <w:rPr>
          <w:sz w:val="24"/>
        </w:rPr>
        <w:t>wszystkim</w:t>
      </w:r>
    </w:p>
    <w:p w:rsidR="00440765" w:rsidRDefault="00A20BCF">
      <w:pPr>
        <w:pStyle w:val="Tekstpodstawowy"/>
      </w:pPr>
      <w:r>
        <w:t>z wykorzystaniem technik komunikacji na odległość ( e-dziennik, telefon itp.)</w:t>
      </w:r>
    </w:p>
    <w:p w:rsidR="00440765" w:rsidRDefault="00440765">
      <w:pPr>
        <w:sectPr w:rsidR="00440765">
          <w:type w:val="continuous"/>
          <w:pgSz w:w="11910" w:h="16840"/>
          <w:pgMar w:top="1320" w:right="1320" w:bottom="280" w:left="1300" w:header="708" w:footer="708" w:gutter="0"/>
          <w:cols w:space="708"/>
        </w:sectPr>
      </w:pPr>
    </w:p>
    <w:p w:rsidR="00440765" w:rsidRDefault="00A20BCF">
      <w:pPr>
        <w:pStyle w:val="Akapitzlist"/>
        <w:numPr>
          <w:ilvl w:val="0"/>
          <w:numId w:val="6"/>
        </w:numPr>
        <w:tabs>
          <w:tab w:val="left" w:pos="419"/>
        </w:tabs>
        <w:spacing w:before="77"/>
        <w:ind w:left="418"/>
        <w:rPr>
          <w:sz w:val="24"/>
        </w:rPr>
      </w:pPr>
      <w:r>
        <w:rPr>
          <w:sz w:val="24"/>
        </w:rPr>
        <w:lastRenderedPageBreak/>
        <w:t>Szkoła posiada termometry bezdotykowe. Temperatura będzie</w:t>
      </w:r>
      <w:r>
        <w:rPr>
          <w:spacing w:val="-17"/>
          <w:sz w:val="24"/>
        </w:rPr>
        <w:t xml:space="preserve"> </w:t>
      </w:r>
      <w:r>
        <w:rPr>
          <w:sz w:val="24"/>
        </w:rPr>
        <w:t>mierzona</w:t>
      </w:r>
    </w:p>
    <w:p w:rsidR="00440765" w:rsidRDefault="00A20BCF">
      <w:pPr>
        <w:pStyle w:val="Tekstpodstawowy"/>
        <w:spacing w:before="42"/>
      </w:pPr>
      <w:r>
        <w:t>w przypadku wystąpienia niepokojących objawów chorobowych u ucznia lub</w:t>
      </w:r>
    </w:p>
    <w:p w:rsidR="00440765" w:rsidRDefault="00A20BCF">
      <w:pPr>
        <w:pStyle w:val="Tekstpodstawowy"/>
        <w:spacing w:before="43"/>
      </w:pPr>
      <w:r>
        <w:t>pracownika.</w:t>
      </w:r>
    </w:p>
    <w:p w:rsidR="00440765" w:rsidRDefault="00A20BCF">
      <w:pPr>
        <w:pStyle w:val="Akapitzlist"/>
        <w:numPr>
          <w:ilvl w:val="0"/>
          <w:numId w:val="6"/>
        </w:numPr>
        <w:tabs>
          <w:tab w:val="left" w:pos="419"/>
        </w:tabs>
        <w:spacing w:before="243" w:line="276" w:lineRule="auto"/>
        <w:ind w:right="238" w:firstLine="0"/>
        <w:rPr>
          <w:sz w:val="24"/>
        </w:rPr>
      </w:pPr>
      <w:r>
        <w:rPr>
          <w:sz w:val="24"/>
        </w:rPr>
        <w:t>Jeżeli pracownik szkoły zaobserwuje u ucznia objawy mogące wskazywać na infekcję dróg oddechowych, w tym w szczególności gorączkę, kaszel, będziemy izolować ucznia w odrębnym pomieszczeniu, zapewniając min. 1,5 m odległości od innych osób, i niezwłocznie</w:t>
      </w:r>
      <w:r>
        <w:rPr>
          <w:spacing w:val="-8"/>
          <w:sz w:val="24"/>
        </w:rPr>
        <w:t xml:space="preserve"> </w:t>
      </w:r>
      <w:r>
        <w:rPr>
          <w:sz w:val="24"/>
        </w:rPr>
        <w:t>powiadamiać</w:t>
      </w:r>
    </w:p>
    <w:p w:rsidR="00440765" w:rsidRPr="002B50C4" w:rsidRDefault="00A20BCF">
      <w:pPr>
        <w:pStyle w:val="Tekstpodstawowy"/>
        <w:spacing w:before="1" w:line="276" w:lineRule="auto"/>
        <w:ind w:right="792"/>
        <w:rPr>
          <w:color w:val="00B050"/>
        </w:rPr>
      </w:pPr>
      <w:r>
        <w:t xml:space="preserve">rodziców/opiekunów o konieczności odebrania ucznia ze szkoły. Rodzic zabiera dziecko własnym środkiem transportu. </w:t>
      </w:r>
      <w:r w:rsidRPr="002B50C4">
        <w:rPr>
          <w:color w:val="00B050"/>
        </w:rPr>
        <w:t>W szkole zostało przygotowane izolatori</w:t>
      </w:r>
      <w:r w:rsidR="002B50C4">
        <w:rPr>
          <w:color w:val="00B050"/>
        </w:rPr>
        <w:t>um, które mieści się w Sali A</w:t>
      </w:r>
      <w:r w:rsidRPr="002B50C4">
        <w:rPr>
          <w:color w:val="00B050"/>
        </w:rPr>
        <w:t xml:space="preserve"> na </w:t>
      </w:r>
      <w:r w:rsidR="002B50C4">
        <w:rPr>
          <w:color w:val="00B050"/>
        </w:rPr>
        <w:t xml:space="preserve">półpiętrze przy </w:t>
      </w:r>
      <w:r w:rsidR="00D27C2A">
        <w:rPr>
          <w:color w:val="00B050"/>
        </w:rPr>
        <w:t>s</w:t>
      </w:r>
      <w:r w:rsidR="002B50C4">
        <w:rPr>
          <w:color w:val="00B050"/>
        </w:rPr>
        <w:t>ali gimnastyczne,</w:t>
      </w:r>
      <w:r w:rsidRPr="002B50C4">
        <w:rPr>
          <w:color w:val="00B050"/>
        </w:rPr>
        <w:t>.</w:t>
      </w:r>
    </w:p>
    <w:p w:rsidR="00440765" w:rsidRPr="00D27C2A" w:rsidRDefault="00A20BCF">
      <w:pPr>
        <w:pStyle w:val="Akapitzlist"/>
        <w:numPr>
          <w:ilvl w:val="0"/>
          <w:numId w:val="6"/>
        </w:numPr>
        <w:tabs>
          <w:tab w:val="left" w:pos="419"/>
        </w:tabs>
        <w:spacing w:before="199" w:line="276" w:lineRule="auto"/>
        <w:ind w:right="828" w:firstLine="0"/>
        <w:rPr>
          <w:color w:val="00B050"/>
          <w:sz w:val="24"/>
        </w:rPr>
      </w:pPr>
      <w:r>
        <w:rPr>
          <w:sz w:val="24"/>
        </w:rPr>
        <w:t xml:space="preserve">Szkoła w miarę możliwości zapewni taką organizację pracy i jej koordynację, jaka umożliwi zachowanie dystansu między osobami przebywającymi na terenie szkoły, (szczególnie w miejscach wspólnych) i ograniczy gromadzenie się uczniów na terenie szkoły. </w:t>
      </w:r>
      <w:r w:rsidRPr="00D27C2A">
        <w:rPr>
          <w:color w:val="00B050"/>
          <w:sz w:val="24"/>
        </w:rPr>
        <w:t>Plan</w:t>
      </w:r>
      <w:r w:rsidRPr="00D27C2A">
        <w:rPr>
          <w:color w:val="00B050"/>
          <w:spacing w:val="-13"/>
          <w:sz w:val="24"/>
        </w:rPr>
        <w:t xml:space="preserve"> </w:t>
      </w:r>
      <w:r w:rsidRPr="00D27C2A">
        <w:rPr>
          <w:color w:val="00B050"/>
          <w:sz w:val="24"/>
        </w:rPr>
        <w:t>lekcji</w:t>
      </w:r>
    </w:p>
    <w:p w:rsidR="00440765" w:rsidRPr="00D27C2A" w:rsidRDefault="00A20BCF">
      <w:pPr>
        <w:pStyle w:val="Tekstpodstawowy"/>
        <w:spacing w:before="1" w:line="276" w:lineRule="auto"/>
        <w:ind w:right="235"/>
        <w:rPr>
          <w:color w:val="00B050"/>
        </w:rPr>
      </w:pPr>
      <w:r w:rsidRPr="00D27C2A">
        <w:rPr>
          <w:color w:val="00B050"/>
        </w:rPr>
        <w:t>przygotowany dla naszych uczniów uwzględnia ró</w:t>
      </w:r>
      <w:r w:rsidR="00D27C2A">
        <w:rPr>
          <w:color w:val="00B050"/>
        </w:rPr>
        <w:t>żne godziny rozpoczynania zajęć</w:t>
      </w:r>
      <w:r w:rsidRPr="00D27C2A">
        <w:rPr>
          <w:color w:val="00B050"/>
        </w:rPr>
        <w:t>. Dodatkowo uczniowie będą wchodzić i wychodzić ze szkoły</w:t>
      </w:r>
    </w:p>
    <w:p w:rsidR="00440765" w:rsidRPr="00D27C2A" w:rsidRDefault="00A20BCF">
      <w:pPr>
        <w:pStyle w:val="Tekstpodstawowy"/>
        <w:spacing w:line="276" w:lineRule="auto"/>
        <w:ind w:right="115"/>
        <w:rPr>
          <w:color w:val="00B050"/>
        </w:rPr>
      </w:pPr>
      <w:r w:rsidRPr="00D27C2A">
        <w:rPr>
          <w:color w:val="00B050"/>
        </w:rPr>
        <w:t>wskazanymi miejscami w zależności od budynku, w którym znajduje się ich sala lekcyjna. Ponadto wyznaczono stałe sale lekcyjne, do których przyporządkowana została jedna klasa, tzn., że wszystkie zajęcia prowadzone przez różnych nauczycieli z daną klasą odbywają się w jednej sali.</w:t>
      </w:r>
    </w:p>
    <w:p w:rsidR="00440765" w:rsidRDefault="00A20BCF">
      <w:pPr>
        <w:pStyle w:val="Akapitzlist"/>
        <w:numPr>
          <w:ilvl w:val="0"/>
          <w:numId w:val="6"/>
        </w:numPr>
        <w:tabs>
          <w:tab w:val="left" w:pos="568"/>
        </w:tabs>
        <w:spacing w:before="199"/>
        <w:ind w:left="567" w:hanging="452"/>
        <w:rPr>
          <w:sz w:val="24"/>
        </w:rPr>
      </w:pPr>
      <w:r>
        <w:rPr>
          <w:sz w:val="24"/>
        </w:rPr>
        <w:t>W szkole będą obowiązywać ogólne zasady</w:t>
      </w:r>
      <w:r>
        <w:rPr>
          <w:spacing w:val="-4"/>
          <w:sz w:val="24"/>
        </w:rPr>
        <w:t xml:space="preserve"> </w:t>
      </w:r>
      <w:r>
        <w:rPr>
          <w:sz w:val="24"/>
        </w:rPr>
        <w:t>higieny:</w:t>
      </w:r>
    </w:p>
    <w:p w:rsidR="00440765" w:rsidRDefault="00A20BCF">
      <w:pPr>
        <w:pStyle w:val="Akapitzlist"/>
        <w:numPr>
          <w:ilvl w:val="1"/>
          <w:numId w:val="6"/>
        </w:numPr>
        <w:tabs>
          <w:tab w:val="left" w:pos="916"/>
        </w:tabs>
        <w:spacing w:before="246" w:line="271" w:lineRule="auto"/>
        <w:ind w:right="596"/>
        <w:jc w:val="both"/>
        <w:rPr>
          <w:sz w:val="24"/>
        </w:rPr>
      </w:pPr>
      <w:r>
        <w:rPr>
          <w:sz w:val="24"/>
        </w:rPr>
        <w:t>częste mycie rąk (po przyjściu do szkoły należy bezzwłocznie umyć ręce),</w:t>
      </w:r>
    </w:p>
    <w:p w:rsidR="00440765" w:rsidRDefault="00A20BCF">
      <w:pPr>
        <w:pStyle w:val="Akapitzlist"/>
        <w:numPr>
          <w:ilvl w:val="1"/>
          <w:numId w:val="6"/>
        </w:numPr>
        <w:tabs>
          <w:tab w:val="left" w:pos="993"/>
        </w:tabs>
        <w:spacing w:before="208" w:line="271" w:lineRule="auto"/>
        <w:ind w:right="630"/>
        <w:jc w:val="both"/>
        <w:rPr>
          <w:sz w:val="24"/>
        </w:rPr>
      </w:pPr>
      <w:r>
        <w:tab/>
      </w:r>
      <w:r>
        <w:rPr>
          <w:sz w:val="24"/>
        </w:rPr>
        <w:t>ochrona podczas kichania i kaszlu oraz unikanie dotykania oczu, nosa i</w:t>
      </w:r>
      <w:r>
        <w:rPr>
          <w:spacing w:val="-2"/>
          <w:sz w:val="24"/>
        </w:rPr>
        <w:t xml:space="preserve"> </w:t>
      </w:r>
      <w:r>
        <w:rPr>
          <w:sz w:val="24"/>
        </w:rPr>
        <w:t>ust</w:t>
      </w:r>
      <w:r>
        <w:rPr>
          <w:color w:val="333399"/>
          <w:sz w:val="24"/>
        </w:rPr>
        <w:t>,</w:t>
      </w:r>
    </w:p>
    <w:p w:rsidR="00440765" w:rsidRPr="00D27C2A" w:rsidRDefault="00A20BCF">
      <w:pPr>
        <w:pStyle w:val="Akapitzlist"/>
        <w:numPr>
          <w:ilvl w:val="1"/>
          <w:numId w:val="6"/>
        </w:numPr>
        <w:tabs>
          <w:tab w:val="left" w:pos="915"/>
          <w:tab w:val="left" w:pos="916"/>
        </w:tabs>
        <w:spacing w:before="211"/>
        <w:ind w:hanging="361"/>
        <w:rPr>
          <w:color w:val="00B050"/>
          <w:sz w:val="24"/>
        </w:rPr>
      </w:pPr>
      <w:r w:rsidRPr="00D27C2A">
        <w:rPr>
          <w:color w:val="00B050"/>
          <w:sz w:val="24"/>
        </w:rPr>
        <w:t>wprowadzamy również obowiązek noszenia maseczki na</w:t>
      </w:r>
      <w:r w:rsidRPr="00D27C2A">
        <w:rPr>
          <w:color w:val="00B050"/>
          <w:spacing w:val="-25"/>
          <w:sz w:val="24"/>
        </w:rPr>
        <w:t xml:space="preserve"> </w:t>
      </w:r>
      <w:r w:rsidRPr="00D27C2A">
        <w:rPr>
          <w:color w:val="00B050"/>
          <w:sz w:val="24"/>
        </w:rPr>
        <w:t>korytarzach,</w:t>
      </w:r>
    </w:p>
    <w:p w:rsidR="00440765" w:rsidRPr="00D27C2A" w:rsidRDefault="00A20BCF">
      <w:pPr>
        <w:pStyle w:val="Tekstpodstawowy"/>
        <w:spacing w:before="40"/>
        <w:ind w:left="915"/>
        <w:rPr>
          <w:color w:val="00B050"/>
        </w:rPr>
      </w:pPr>
      <w:r w:rsidRPr="00D27C2A">
        <w:rPr>
          <w:color w:val="00B050"/>
        </w:rPr>
        <w:t>w toalecie i szatniach,</w:t>
      </w:r>
    </w:p>
    <w:p w:rsidR="00440765" w:rsidRPr="00D27C2A" w:rsidRDefault="00A20BCF">
      <w:pPr>
        <w:pStyle w:val="Akapitzlist"/>
        <w:numPr>
          <w:ilvl w:val="1"/>
          <w:numId w:val="6"/>
        </w:numPr>
        <w:tabs>
          <w:tab w:val="left" w:pos="916"/>
        </w:tabs>
        <w:spacing w:before="244" w:line="273" w:lineRule="auto"/>
        <w:ind w:right="547"/>
        <w:jc w:val="both"/>
        <w:rPr>
          <w:color w:val="00B050"/>
          <w:sz w:val="24"/>
        </w:rPr>
      </w:pPr>
      <w:r w:rsidRPr="00D27C2A">
        <w:rPr>
          <w:color w:val="00B050"/>
          <w:sz w:val="24"/>
        </w:rPr>
        <w:t>w szkole zostały przygotowane dozowniki z płynami do dezynfekcji. Znajdują się one przed wejściem do szkoły, na korytarzu or</w:t>
      </w:r>
      <w:r w:rsidR="00D27C2A">
        <w:rPr>
          <w:color w:val="00B050"/>
          <w:sz w:val="24"/>
        </w:rPr>
        <w:t xml:space="preserve">az przy toaletach, na jadalni, w </w:t>
      </w:r>
      <w:r w:rsidRPr="00D27C2A">
        <w:rPr>
          <w:color w:val="00B050"/>
          <w:sz w:val="24"/>
        </w:rPr>
        <w:t>świetlicy</w:t>
      </w:r>
      <w:r w:rsidRPr="00D27C2A">
        <w:rPr>
          <w:color w:val="00B050"/>
          <w:spacing w:val="-3"/>
          <w:sz w:val="24"/>
        </w:rPr>
        <w:t xml:space="preserve"> </w:t>
      </w:r>
      <w:r w:rsidRPr="00D27C2A">
        <w:rPr>
          <w:color w:val="00B050"/>
          <w:sz w:val="24"/>
        </w:rPr>
        <w:t>szkolnej</w:t>
      </w:r>
      <w:r w:rsidR="00D27C2A" w:rsidRPr="00D27C2A">
        <w:rPr>
          <w:color w:val="00B050"/>
          <w:sz w:val="24"/>
        </w:rPr>
        <w:t xml:space="preserve"> oraz w bibliotece.</w:t>
      </w:r>
    </w:p>
    <w:p w:rsidR="00440765" w:rsidRPr="00D27C2A" w:rsidRDefault="00A20BCF">
      <w:pPr>
        <w:pStyle w:val="Akapitzlist"/>
        <w:numPr>
          <w:ilvl w:val="1"/>
          <w:numId w:val="6"/>
        </w:numPr>
        <w:tabs>
          <w:tab w:val="left" w:pos="915"/>
          <w:tab w:val="left" w:pos="916"/>
        </w:tabs>
        <w:spacing w:before="208"/>
        <w:ind w:hanging="361"/>
        <w:rPr>
          <w:color w:val="00B050"/>
          <w:sz w:val="24"/>
        </w:rPr>
      </w:pPr>
      <w:r w:rsidRPr="00D27C2A">
        <w:rPr>
          <w:color w:val="00B050"/>
          <w:sz w:val="24"/>
        </w:rPr>
        <w:t>uczeń może również posiadać swój płyn do dezynfekcji.</w:t>
      </w:r>
      <w:r w:rsidRPr="00D27C2A">
        <w:rPr>
          <w:color w:val="00B050"/>
          <w:spacing w:val="-15"/>
          <w:sz w:val="24"/>
        </w:rPr>
        <w:t xml:space="preserve"> </w:t>
      </w:r>
      <w:r w:rsidRPr="00D27C2A">
        <w:rPr>
          <w:color w:val="00B050"/>
          <w:sz w:val="24"/>
        </w:rPr>
        <w:t>Uczniowie</w:t>
      </w:r>
    </w:p>
    <w:p w:rsidR="00440765" w:rsidRPr="00D27C2A" w:rsidRDefault="00A20BCF">
      <w:pPr>
        <w:pStyle w:val="Tekstpodstawowy"/>
        <w:spacing w:before="39" w:line="276" w:lineRule="auto"/>
        <w:ind w:left="915" w:right="325"/>
        <w:rPr>
          <w:color w:val="00B050"/>
        </w:rPr>
      </w:pPr>
      <w:r w:rsidRPr="00D27C2A">
        <w:rPr>
          <w:color w:val="00B050"/>
        </w:rPr>
        <w:t>muszą mieć świadomość szkodliwości tych płynów. W związku z tym będziemy im o tym na bieżąco przypominać i ostrzegać.</w:t>
      </w:r>
    </w:p>
    <w:p w:rsidR="00440765" w:rsidRDefault="00A20BCF">
      <w:pPr>
        <w:pStyle w:val="Akapitzlist"/>
        <w:numPr>
          <w:ilvl w:val="0"/>
          <w:numId w:val="6"/>
        </w:numPr>
        <w:tabs>
          <w:tab w:val="left" w:pos="568"/>
        </w:tabs>
        <w:spacing w:before="200" w:line="276" w:lineRule="auto"/>
        <w:ind w:right="221" w:firstLine="0"/>
        <w:rPr>
          <w:sz w:val="24"/>
        </w:rPr>
      </w:pPr>
      <w:r>
        <w:rPr>
          <w:sz w:val="24"/>
        </w:rPr>
        <w:t>Przedmioty i sprzęty znajdujące się w sali, których nie można skutecznie umyć, uprać lub dezynfekować zostały usunięte i uniemożliwiono do</w:t>
      </w:r>
      <w:r>
        <w:rPr>
          <w:spacing w:val="-30"/>
          <w:sz w:val="24"/>
        </w:rPr>
        <w:t xml:space="preserve"> </w:t>
      </w:r>
      <w:r>
        <w:rPr>
          <w:sz w:val="24"/>
        </w:rPr>
        <w:t>nich</w:t>
      </w:r>
    </w:p>
    <w:p w:rsidR="00440765" w:rsidRDefault="00440765">
      <w:pPr>
        <w:spacing w:line="276" w:lineRule="auto"/>
        <w:rPr>
          <w:sz w:val="24"/>
        </w:rPr>
        <w:sectPr w:rsidR="00440765">
          <w:pgSz w:w="11910" w:h="16840"/>
          <w:pgMar w:top="1320" w:right="1320" w:bottom="280" w:left="1300" w:header="708" w:footer="708" w:gutter="0"/>
          <w:cols w:space="708"/>
        </w:sectPr>
      </w:pPr>
    </w:p>
    <w:p w:rsidR="00440765" w:rsidRPr="00D27C2A" w:rsidRDefault="00A20BCF">
      <w:pPr>
        <w:pStyle w:val="Tekstpodstawowy"/>
        <w:spacing w:before="77" w:line="276" w:lineRule="auto"/>
        <w:ind w:right="413"/>
        <w:rPr>
          <w:color w:val="00B050"/>
        </w:rPr>
      </w:pPr>
      <w:r>
        <w:lastRenderedPageBreak/>
        <w:t xml:space="preserve">dostęp. Przybory do ćwiczeń (piłki, skakanki, obręcze itp.) wykorzystywane podczas zajęć będą na bieżąco czyszczone lub dezynfekowane. </w:t>
      </w:r>
      <w:r w:rsidRPr="00D27C2A">
        <w:rPr>
          <w:color w:val="00B050"/>
        </w:rPr>
        <w:t>W szkole</w:t>
      </w:r>
    </w:p>
    <w:p w:rsidR="00440765" w:rsidRPr="00D27C2A" w:rsidRDefault="00A20BCF" w:rsidP="00D27C2A">
      <w:pPr>
        <w:pStyle w:val="Tekstpodstawowy"/>
        <w:rPr>
          <w:color w:val="00B050"/>
        </w:rPr>
      </w:pPr>
      <w:r w:rsidRPr="00D27C2A">
        <w:rPr>
          <w:color w:val="00B050"/>
        </w:rPr>
        <w:t xml:space="preserve">zostały usunięte </w:t>
      </w:r>
      <w:r w:rsidR="00D27C2A" w:rsidRPr="00D27C2A">
        <w:rPr>
          <w:color w:val="00B050"/>
        </w:rPr>
        <w:t xml:space="preserve">dywany, </w:t>
      </w:r>
      <w:r w:rsidRPr="00D27C2A">
        <w:rPr>
          <w:color w:val="00B050"/>
        </w:rPr>
        <w:t>maskotki i wszystkie</w:t>
      </w:r>
      <w:r w:rsidR="00D27C2A" w:rsidRPr="00D27C2A">
        <w:rPr>
          <w:color w:val="00B050"/>
        </w:rPr>
        <w:t xml:space="preserve"> </w:t>
      </w:r>
      <w:r w:rsidRPr="00D27C2A">
        <w:rPr>
          <w:color w:val="00B050"/>
        </w:rPr>
        <w:t>inne pomoce, które zagrażałyby zdrowiu uczniów i pracowników.</w:t>
      </w:r>
    </w:p>
    <w:p w:rsidR="00440765" w:rsidRDefault="00A20BCF">
      <w:pPr>
        <w:pStyle w:val="Akapitzlist"/>
        <w:numPr>
          <w:ilvl w:val="0"/>
          <w:numId w:val="6"/>
        </w:numPr>
        <w:tabs>
          <w:tab w:val="left" w:pos="568"/>
        </w:tabs>
        <w:spacing w:before="244" w:line="276" w:lineRule="auto"/>
        <w:ind w:right="200" w:firstLine="0"/>
        <w:jc w:val="both"/>
        <w:rPr>
          <w:sz w:val="24"/>
        </w:rPr>
      </w:pPr>
      <w:r>
        <w:rPr>
          <w:sz w:val="24"/>
        </w:rPr>
        <w:t>Uczeń musi posiadać własne przybory i podręczniki, które w czasie zajęć mogą znajdować się na stoliku szkolnym ucznia, w tornistrze lub we własnej szafce, które szkoła zapewnia każdemu uczniowi. Uczniowie nie</w:t>
      </w:r>
      <w:r>
        <w:rPr>
          <w:spacing w:val="-17"/>
          <w:sz w:val="24"/>
        </w:rPr>
        <w:t xml:space="preserve"> </w:t>
      </w:r>
      <w:r>
        <w:rPr>
          <w:sz w:val="24"/>
        </w:rPr>
        <w:t>powinni</w:t>
      </w:r>
    </w:p>
    <w:p w:rsidR="00440765" w:rsidRPr="00D27C2A" w:rsidRDefault="00A20BCF">
      <w:pPr>
        <w:pStyle w:val="Tekstpodstawowy"/>
        <w:spacing w:line="276" w:lineRule="auto"/>
        <w:ind w:right="214"/>
        <w:jc w:val="both"/>
        <w:rPr>
          <w:color w:val="00B050"/>
        </w:rPr>
      </w:pPr>
      <w:r>
        <w:t xml:space="preserve">wymieniać się przyborami szkolnymi między sobą . </w:t>
      </w:r>
      <w:r w:rsidRPr="00D27C2A">
        <w:rPr>
          <w:color w:val="00B050"/>
        </w:rPr>
        <w:t>Uczeń musi mieć piórnik wyposażony w najważniejsze przybory szkolne, żeby nie pożyczać niczego od innych.</w:t>
      </w:r>
    </w:p>
    <w:p w:rsidR="00440765" w:rsidRDefault="00A20BCF">
      <w:pPr>
        <w:pStyle w:val="Akapitzlist"/>
        <w:numPr>
          <w:ilvl w:val="0"/>
          <w:numId w:val="6"/>
        </w:numPr>
        <w:tabs>
          <w:tab w:val="left" w:pos="568"/>
        </w:tabs>
        <w:spacing w:before="200" w:line="276" w:lineRule="auto"/>
        <w:ind w:right="154" w:firstLine="0"/>
        <w:rPr>
          <w:sz w:val="24"/>
        </w:rPr>
      </w:pPr>
      <w:r>
        <w:rPr>
          <w:sz w:val="24"/>
        </w:rPr>
        <w:t>W sali gimnastycznej używany sprzęt sportowy oraz podłoga będą myte detergentem lub dezynfekowane po każdym dniu zajęć, a w miarę możliwości po każdych</w:t>
      </w:r>
      <w:r>
        <w:rPr>
          <w:spacing w:val="-2"/>
          <w:sz w:val="24"/>
        </w:rPr>
        <w:t xml:space="preserve"> </w:t>
      </w:r>
      <w:r>
        <w:rPr>
          <w:sz w:val="24"/>
        </w:rPr>
        <w:t>zajęciach.</w:t>
      </w:r>
    </w:p>
    <w:p w:rsidR="00440765" w:rsidRDefault="00A20BCF">
      <w:pPr>
        <w:pStyle w:val="Akapitzlist"/>
        <w:numPr>
          <w:ilvl w:val="0"/>
          <w:numId w:val="6"/>
        </w:numPr>
        <w:tabs>
          <w:tab w:val="left" w:pos="568"/>
        </w:tabs>
        <w:spacing w:before="199" w:line="276" w:lineRule="auto"/>
        <w:ind w:right="968" w:firstLine="0"/>
        <w:rPr>
          <w:sz w:val="24"/>
        </w:rPr>
      </w:pPr>
      <w:r>
        <w:rPr>
          <w:sz w:val="24"/>
        </w:rPr>
        <w:t>Będą wietrzone sale, części wspólne (korytarze) co najmniej raz na godzinę, w czasie przerwy, a w razie potrzeby także w czasie</w:t>
      </w:r>
      <w:r>
        <w:rPr>
          <w:spacing w:val="-16"/>
          <w:sz w:val="24"/>
        </w:rPr>
        <w:t xml:space="preserve"> </w:t>
      </w:r>
      <w:r>
        <w:rPr>
          <w:sz w:val="24"/>
        </w:rPr>
        <w:t>zajęć.</w:t>
      </w:r>
    </w:p>
    <w:p w:rsidR="00440765" w:rsidRDefault="00A20BCF">
      <w:pPr>
        <w:pStyle w:val="Akapitzlist"/>
        <w:numPr>
          <w:ilvl w:val="0"/>
          <w:numId w:val="6"/>
        </w:numPr>
        <w:tabs>
          <w:tab w:val="left" w:pos="568"/>
        </w:tabs>
        <w:spacing w:before="202"/>
        <w:ind w:left="567" w:hanging="452"/>
        <w:rPr>
          <w:sz w:val="24"/>
        </w:rPr>
      </w:pPr>
      <w:r>
        <w:rPr>
          <w:sz w:val="24"/>
        </w:rPr>
        <w:t>Nauczyciel w klasach I-III zorganizuje przerwy dla swoich</w:t>
      </w:r>
      <w:r>
        <w:rPr>
          <w:spacing w:val="-17"/>
          <w:sz w:val="24"/>
        </w:rPr>
        <w:t xml:space="preserve"> </w:t>
      </w:r>
      <w:r>
        <w:rPr>
          <w:sz w:val="24"/>
        </w:rPr>
        <w:t>uczniów</w:t>
      </w:r>
    </w:p>
    <w:p w:rsidR="00440765" w:rsidRDefault="00A20BCF">
      <w:pPr>
        <w:pStyle w:val="Tekstpodstawowy"/>
        <w:spacing w:before="42"/>
      </w:pPr>
      <w:r>
        <w:t>w interwałach adekwatnych do potrzeb, jednak nie rzadziej niż co 45 min.</w:t>
      </w:r>
    </w:p>
    <w:p w:rsidR="00440765" w:rsidRDefault="00A20BCF">
      <w:pPr>
        <w:pStyle w:val="Akapitzlist"/>
        <w:numPr>
          <w:ilvl w:val="0"/>
          <w:numId w:val="6"/>
        </w:numPr>
        <w:tabs>
          <w:tab w:val="left" w:pos="568"/>
        </w:tabs>
        <w:spacing w:before="242" w:line="276" w:lineRule="auto"/>
        <w:ind w:right="496" w:firstLine="0"/>
        <w:rPr>
          <w:sz w:val="24"/>
        </w:rPr>
      </w:pPr>
      <w:r>
        <w:rPr>
          <w:sz w:val="24"/>
        </w:rPr>
        <w:t>Zaleca się korzystanie przez uczniów z boiska szkolnego oraz pobyt na świeżym powietrzu na terenie szkoły, w tym w czasie</w:t>
      </w:r>
      <w:r>
        <w:rPr>
          <w:spacing w:val="-7"/>
          <w:sz w:val="24"/>
        </w:rPr>
        <w:t xml:space="preserve"> </w:t>
      </w:r>
      <w:r>
        <w:rPr>
          <w:sz w:val="24"/>
        </w:rPr>
        <w:t>przerw.</w:t>
      </w:r>
    </w:p>
    <w:p w:rsidR="00440765" w:rsidRDefault="00A20BCF">
      <w:pPr>
        <w:pStyle w:val="Akapitzlist"/>
        <w:numPr>
          <w:ilvl w:val="0"/>
          <w:numId w:val="6"/>
        </w:numPr>
        <w:tabs>
          <w:tab w:val="left" w:pos="568"/>
        </w:tabs>
        <w:spacing w:before="199" w:line="276" w:lineRule="auto"/>
        <w:ind w:right="613" w:firstLine="0"/>
        <w:rPr>
          <w:sz w:val="24"/>
        </w:rPr>
      </w:pPr>
      <w:r>
        <w:rPr>
          <w:sz w:val="24"/>
        </w:rPr>
        <w:t>Podczas realizacji zajęć, w tym zajęć wychowania fizycznego i sportowych, w których nie można zachować dystansu, będą ograniczone ćwiczenia i gry kontaktowe. W miarę możliwości zajęcia</w:t>
      </w:r>
      <w:r>
        <w:rPr>
          <w:spacing w:val="-6"/>
          <w:sz w:val="24"/>
        </w:rPr>
        <w:t xml:space="preserve"> </w:t>
      </w:r>
      <w:r>
        <w:rPr>
          <w:sz w:val="24"/>
        </w:rPr>
        <w:t>wychowania</w:t>
      </w:r>
    </w:p>
    <w:p w:rsidR="00440765" w:rsidRDefault="00A20BCF">
      <w:pPr>
        <w:pStyle w:val="Tekstpodstawowy"/>
        <w:spacing w:before="1" w:line="276" w:lineRule="auto"/>
        <w:ind w:right="884"/>
      </w:pPr>
      <w:r>
        <w:t>fizycznego zostaną prowadzone na powietrzu, tj. w otwartej przestrzeni terenu szkoły.</w:t>
      </w:r>
    </w:p>
    <w:p w:rsidR="00440765" w:rsidRDefault="00A20BCF">
      <w:pPr>
        <w:pStyle w:val="Akapitzlist"/>
        <w:numPr>
          <w:ilvl w:val="0"/>
          <w:numId w:val="6"/>
        </w:numPr>
        <w:tabs>
          <w:tab w:val="left" w:pos="568"/>
        </w:tabs>
        <w:spacing w:before="199" w:line="276" w:lineRule="auto"/>
        <w:ind w:right="166" w:firstLine="0"/>
        <w:rPr>
          <w:sz w:val="24"/>
        </w:rPr>
      </w:pPr>
      <w:r>
        <w:rPr>
          <w:sz w:val="24"/>
        </w:rPr>
        <w:t xml:space="preserve">Uczeń nie powinien zabierać ze sobą do szkoły niepotrzebnych przedmiotów. Ograniczenie to nie dotyczy dzieci ze specjalnymi potrzebami edukacyjnymi, w szczególności z </w:t>
      </w:r>
      <w:proofErr w:type="spellStart"/>
      <w:r>
        <w:rPr>
          <w:sz w:val="24"/>
        </w:rPr>
        <w:t>niepełnosprawnościami</w:t>
      </w:r>
      <w:proofErr w:type="spellEnd"/>
      <w:r>
        <w:rPr>
          <w:sz w:val="24"/>
        </w:rPr>
        <w:t>. W takich przypadkach należy dopilnować, aby dzieci nie udostępniały swoich zabawek innym, natomiast opiekunowie dziecka powinni zadbać o regularne czyszczenie (pranie lub dezynfekcję) zabawki,</w:t>
      </w:r>
      <w:r>
        <w:rPr>
          <w:spacing w:val="-3"/>
          <w:sz w:val="24"/>
        </w:rPr>
        <w:t xml:space="preserve"> </w:t>
      </w:r>
      <w:r>
        <w:rPr>
          <w:sz w:val="24"/>
        </w:rPr>
        <w:t>rzeczy.</w:t>
      </w:r>
    </w:p>
    <w:p w:rsidR="00440765" w:rsidRPr="00D27C2A" w:rsidRDefault="00A20BCF" w:rsidP="00D27C2A">
      <w:pPr>
        <w:pStyle w:val="Akapitzlist"/>
        <w:numPr>
          <w:ilvl w:val="0"/>
          <w:numId w:val="6"/>
        </w:numPr>
        <w:tabs>
          <w:tab w:val="left" w:pos="568"/>
        </w:tabs>
        <w:spacing w:before="199" w:line="276" w:lineRule="auto"/>
        <w:ind w:right="99" w:firstLine="0"/>
        <w:rPr>
          <w:color w:val="00B050"/>
          <w:sz w:val="24"/>
        </w:rPr>
      </w:pPr>
      <w:r w:rsidRPr="00D27C2A">
        <w:rPr>
          <w:color w:val="00B050"/>
          <w:sz w:val="24"/>
        </w:rPr>
        <w:t xml:space="preserve">Podczas ustalania bezpiecznych zasad korzystania z szatni i szafek uczniowskich zostały wprowadzone </w:t>
      </w:r>
      <w:r w:rsidR="00D27C2A" w:rsidRPr="00D27C2A">
        <w:rPr>
          <w:color w:val="00B050"/>
          <w:sz w:val="24"/>
        </w:rPr>
        <w:t>zmiany w ustawien</w:t>
      </w:r>
      <w:r w:rsidR="00D27C2A">
        <w:rPr>
          <w:color w:val="00B050"/>
          <w:sz w:val="24"/>
        </w:rPr>
        <w:t>iach i rozmieszczeniu szafek</w:t>
      </w:r>
      <w:r w:rsidRPr="00D27C2A">
        <w:rPr>
          <w:color w:val="00B050"/>
          <w:sz w:val="24"/>
        </w:rPr>
        <w:t xml:space="preserve"> uczniów do szkoły, poza tym przy wejściu do szatni zostaną umieszczone środki do dezynfekcji rąk. </w:t>
      </w:r>
    </w:p>
    <w:p w:rsidR="00440765" w:rsidRDefault="00A20BCF">
      <w:pPr>
        <w:pStyle w:val="Akapitzlist"/>
        <w:numPr>
          <w:ilvl w:val="0"/>
          <w:numId w:val="6"/>
        </w:numPr>
        <w:tabs>
          <w:tab w:val="left" w:pos="568"/>
        </w:tabs>
        <w:spacing w:before="199" w:line="276" w:lineRule="auto"/>
        <w:ind w:right="99" w:firstLine="0"/>
        <w:rPr>
          <w:sz w:val="24"/>
        </w:rPr>
      </w:pPr>
      <w:r w:rsidRPr="00D27C2A">
        <w:rPr>
          <w:sz w:val="24"/>
        </w:rPr>
        <w:t xml:space="preserve">Zajęcia świetlicowe będą się odbywać w świetlicy szkolnej, a w razie potrzeby w innych salach dydaktycznych. Do regulaminu korzystania </w:t>
      </w:r>
      <w:r w:rsidRPr="00D27C2A">
        <w:rPr>
          <w:spacing w:val="-25"/>
          <w:sz w:val="24"/>
        </w:rPr>
        <w:t xml:space="preserve">z </w:t>
      </w:r>
      <w:r w:rsidRPr="00D27C2A">
        <w:rPr>
          <w:sz w:val="24"/>
        </w:rPr>
        <w:t>zajęć</w:t>
      </w:r>
    </w:p>
    <w:p w:rsidR="00440765" w:rsidRDefault="00440765">
      <w:pPr>
        <w:spacing w:line="276" w:lineRule="auto"/>
        <w:rPr>
          <w:sz w:val="24"/>
        </w:rPr>
        <w:sectPr w:rsidR="00440765">
          <w:pgSz w:w="11910" w:h="16840"/>
          <w:pgMar w:top="1320" w:right="1320" w:bottom="280" w:left="1300" w:header="708" w:footer="708" w:gutter="0"/>
          <w:cols w:space="708"/>
        </w:sectPr>
      </w:pPr>
    </w:p>
    <w:p w:rsidR="00440765" w:rsidRDefault="00A20BCF">
      <w:pPr>
        <w:pStyle w:val="Tekstpodstawowy"/>
        <w:spacing w:before="77" w:line="276" w:lineRule="auto"/>
        <w:ind w:right="1047"/>
      </w:pPr>
      <w:r>
        <w:lastRenderedPageBreak/>
        <w:t>świetlicowych zostaną wprowadzone zapisy, dotyczące zachowania bezpieczeństwa w czasie epidemii. Środki do dezynfekcji rąk zostaną rozmieszczone w świetlicy w sposób umożliwiający łatwy dostęp dla wychowanków pod nadzorem opiekuna. Świetlice będą wietrzone (nie</w:t>
      </w:r>
    </w:p>
    <w:p w:rsidR="00440765" w:rsidRDefault="00A20BCF">
      <w:pPr>
        <w:pStyle w:val="Tekstpodstawowy"/>
        <w:spacing w:line="276" w:lineRule="auto"/>
        <w:ind w:right="500"/>
      </w:pPr>
      <w:r>
        <w:t xml:space="preserve">rzadziej, niż co godzinę w trakcie przebywania dzieci w świetlicy), w tym w szczególności przed przyjęciem wychowanków oraz po przeprowadzeniu dezynfekcji. </w:t>
      </w:r>
      <w:r w:rsidRPr="00D515B5">
        <w:rPr>
          <w:color w:val="00B050"/>
        </w:rPr>
        <w:t>Do świetlicy będą zapisywani tylko uczniowie obojga pracujących rodziców</w:t>
      </w:r>
      <w:r>
        <w:rPr>
          <w:color w:val="333399"/>
        </w:rPr>
        <w:t>.</w:t>
      </w:r>
    </w:p>
    <w:p w:rsidR="00440765" w:rsidRDefault="00A20BCF">
      <w:pPr>
        <w:pStyle w:val="Akapitzlist"/>
        <w:numPr>
          <w:ilvl w:val="0"/>
          <w:numId w:val="6"/>
        </w:numPr>
        <w:tabs>
          <w:tab w:val="left" w:pos="568"/>
        </w:tabs>
        <w:spacing w:before="202" w:line="276" w:lineRule="auto"/>
        <w:ind w:right="335" w:firstLine="0"/>
        <w:jc w:val="both"/>
        <w:rPr>
          <w:sz w:val="24"/>
        </w:rPr>
      </w:pPr>
      <w:r>
        <w:rPr>
          <w:sz w:val="24"/>
        </w:rPr>
        <w:t>Personel kuchenny i pracownicy administracji oraz obsługi sprzątającej będą ograniczać kontakty z uczniami oraz</w:t>
      </w:r>
      <w:r>
        <w:rPr>
          <w:spacing w:val="-11"/>
          <w:sz w:val="24"/>
        </w:rPr>
        <w:t xml:space="preserve"> </w:t>
      </w:r>
      <w:r>
        <w:rPr>
          <w:sz w:val="24"/>
        </w:rPr>
        <w:t>nauczycielami.</w:t>
      </w:r>
    </w:p>
    <w:p w:rsidR="00440765" w:rsidRDefault="00A20BCF">
      <w:pPr>
        <w:pStyle w:val="Akapitzlist"/>
        <w:numPr>
          <w:ilvl w:val="0"/>
          <w:numId w:val="6"/>
        </w:numPr>
        <w:tabs>
          <w:tab w:val="left" w:pos="568"/>
        </w:tabs>
        <w:spacing w:before="200" w:line="276" w:lineRule="auto"/>
        <w:ind w:right="468" w:firstLine="0"/>
        <w:jc w:val="both"/>
        <w:rPr>
          <w:sz w:val="24"/>
        </w:rPr>
      </w:pPr>
      <w:r>
        <w:rPr>
          <w:sz w:val="24"/>
        </w:rPr>
        <w:t>W regulaminie pracy biblioteki zostaną ustalone zasady korzystania z biblioteki szkolnej oraz godziny jej pracy, uwzględniając konieczny okres 2 dni kwarantanny dla książek i innych materiałów</w:t>
      </w:r>
      <w:r>
        <w:rPr>
          <w:spacing w:val="-19"/>
          <w:sz w:val="24"/>
        </w:rPr>
        <w:t xml:space="preserve"> </w:t>
      </w:r>
      <w:r>
        <w:rPr>
          <w:sz w:val="24"/>
        </w:rPr>
        <w:t>przechowywanych</w:t>
      </w:r>
    </w:p>
    <w:p w:rsidR="00440765" w:rsidRDefault="00A20BCF">
      <w:pPr>
        <w:pStyle w:val="Tekstpodstawowy"/>
        <w:jc w:val="both"/>
      </w:pPr>
      <w:r>
        <w:t>w bibliotekach.</w:t>
      </w:r>
    </w:p>
    <w:p w:rsidR="00440765" w:rsidRDefault="00A20BCF">
      <w:pPr>
        <w:pStyle w:val="Akapitzlist"/>
        <w:numPr>
          <w:ilvl w:val="0"/>
          <w:numId w:val="6"/>
        </w:numPr>
        <w:tabs>
          <w:tab w:val="left" w:pos="568"/>
        </w:tabs>
        <w:spacing w:before="241"/>
        <w:ind w:left="567" w:hanging="452"/>
        <w:jc w:val="both"/>
        <w:rPr>
          <w:sz w:val="24"/>
        </w:rPr>
      </w:pPr>
      <w:r>
        <w:rPr>
          <w:sz w:val="24"/>
        </w:rPr>
        <w:t>Nie będą organizowane wyjścia grupowe oraz wycieczki</w:t>
      </w:r>
      <w:r>
        <w:rPr>
          <w:spacing w:val="-8"/>
          <w:sz w:val="24"/>
        </w:rPr>
        <w:t xml:space="preserve"> </w:t>
      </w:r>
      <w:r>
        <w:rPr>
          <w:sz w:val="24"/>
        </w:rPr>
        <w:t>szkolne.</w:t>
      </w:r>
    </w:p>
    <w:p w:rsidR="00440765" w:rsidRDefault="00440765">
      <w:pPr>
        <w:pStyle w:val="Tekstpodstawowy"/>
        <w:ind w:left="0"/>
        <w:rPr>
          <w:sz w:val="28"/>
        </w:rPr>
      </w:pPr>
    </w:p>
    <w:p w:rsidR="00440765" w:rsidRDefault="00440765">
      <w:pPr>
        <w:pStyle w:val="Tekstpodstawowy"/>
        <w:spacing w:before="4"/>
        <w:ind w:left="0"/>
        <w:rPr>
          <w:sz w:val="37"/>
        </w:rPr>
      </w:pPr>
    </w:p>
    <w:p w:rsidR="00440765" w:rsidRPr="00E641A6" w:rsidRDefault="00A20BCF">
      <w:pPr>
        <w:pStyle w:val="Akapitzlist"/>
        <w:numPr>
          <w:ilvl w:val="0"/>
          <w:numId w:val="7"/>
        </w:numPr>
        <w:tabs>
          <w:tab w:val="left" w:pos="472"/>
        </w:tabs>
        <w:ind w:left="471" w:hanging="356"/>
        <w:rPr>
          <w:b/>
          <w:color w:val="7030A0"/>
          <w:sz w:val="24"/>
        </w:rPr>
      </w:pPr>
      <w:r w:rsidRPr="00E641A6">
        <w:rPr>
          <w:b/>
          <w:color w:val="7030A0"/>
          <w:sz w:val="24"/>
          <w:u w:val="single" w:color="333399"/>
        </w:rPr>
        <w:t>Postępowanie w przypadku podejrzenia zakażenia u</w:t>
      </w:r>
      <w:r w:rsidRPr="00E641A6">
        <w:rPr>
          <w:b/>
          <w:color w:val="7030A0"/>
          <w:spacing w:val="-23"/>
          <w:sz w:val="24"/>
          <w:u w:val="single" w:color="333399"/>
        </w:rPr>
        <w:t xml:space="preserve"> </w:t>
      </w:r>
      <w:r w:rsidRPr="00E641A6">
        <w:rPr>
          <w:b/>
          <w:color w:val="7030A0"/>
          <w:sz w:val="24"/>
          <w:u w:val="single" w:color="333399"/>
        </w:rPr>
        <w:t>pracowników</w:t>
      </w:r>
    </w:p>
    <w:p w:rsidR="00440765" w:rsidRPr="00E641A6" w:rsidRDefault="00A20BCF">
      <w:pPr>
        <w:pStyle w:val="Tekstpodstawowy"/>
        <w:spacing w:before="43"/>
        <w:rPr>
          <w:b/>
          <w:color w:val="7030A0"/>
        </w:rPr>
      </w:pPr>
      <w:r w:rsidRPr="00E641A6">
        <w:rPr>
          <w:rFonts w:ascii="Times New Roman" w:hAnsi="Times New Roman"/>
          <w:color w:val="7030A0"/>
          <w:spacing w:val="-60"/>
          <w:u w:val="single" w:color="333399"/>
        </w:rPr>
        <w:t xml:space="preserve"> </w:t>
      </w:r>
      <w:r w:rsidRPr="00E641A6">
        <w:rPr>
          <w:b/>
          <w:color w:val="7030A0"/>
          <w:u w:val="single" w:color="333399"/>
        </w:rPr>
        <w:t>szkoły</w:t>
      </w:r>
    </w:p>
    <w:p w:rsidR="00440765" w:rsidRDefault="00A20BCF">
      <w:pPr>
        <w:pStyle w:val="Akapitzlist"/>
        <w:numPr>
          <w:ilvl w:val="0"/>
          <w:numId w:val="4"/>
        </w:numPr>
        <w:tabs>
          <w:tab w:val="left" w:pos="419"/>
        </w:tabs>
        <w:spacing w:before="241" w:line="276" w:lineRule="auto"/>
        <w:ind w:right="300" w:firstLine="0"/>
        <w:rPr>
          <w:sz w:val="24"/>
        </w:rPr>
      </w:pPr>
      <w:r>
        <w:rPr>
          <w:sz w:val="24"/>
        </w:rPr>
        <w:t>Do pracy w szkole mogą przychodzić jedynie osoby, bez objawów chorobowych sugerujących infekcję dróg oddechowych oraz gdy domownicy nie przebywają na kwarantannie lub w izolacji w warunkach domowych lub w izolacji.</w:t>
      </w:r>
    </w:p>
    <w:p w:rsidR="00440765" w:rsidRDefault="00440765">
      <w:pPr>
        <w:pStyle w:val="Tekstpodstawowy"/>
        <w:spacing w:before="7"/>
        <w:ind w:left="0"/>
        <w:rPr>
          <w:sz w:val="27"/>
        </w:rPr>
      </w:pPr>
    </w:p>
    <w:p w:rsidR="00440765" w:rsidRDefault="00A20BCF">
      <w:pPr>
        <w:pStyle w:val="Akapitzlist"/>
        <w:numPr>
          <w:ilvl w:val="0"/>
          <w:numId w:val="4"/>
        </w:numPr>
        <w:tabs>
          <w:tab w:val="left" w:pos="419"/>
        </w:tabs>
        <w:spacing w:before="1" w:line="276" w:lineRule="auto"/>
        <w:ind w:right="753" w:firstLine="0"/>
        <w:rPr>
          <w:sz w:val="24"/>
        </w:rPr>
      </w:pPr>
      <w:r>
        <w:rPr>
          <w:sz w:val="24"/>
        </w:rPr>
        <w:t>W szkole jest wyznaczone i przygotowane (m.in. wyposażone w środki ochrony i płyn dezynfekujący) pomieszczenie , w którym będzie można odizolować osobę w przypadku zaobserwowania objawów</w:t>
      </w:r>
      <w:r>
        <w:rPr>
          <w:spacing w:val="-24"/>
          <w:sz w:val="24"/>
        </w:rPr>
        <w:t xml:space="preserve"> </w:t>
      </w:r>
      <w:r>
        <w:rPr>
          <w:sz w:val="24"/>
        </w:rPr>
        <w:t>chorobowych.</w:t>
      </w:r>
    </w:p>
    <w:p w:rsidR="00440765" w:rsidRDefault="00440765">
      <w:pPr>
        <w:pStyle w:val="Tekstpodstawowy"/>
        <w:spacing w:before="7"/>
        <w:ind w:left="0"/>
        <w:rPr>
          <w:sz w:val="27"/>
        </w:rPr>
      </w:pPr>
    </w:p>
    <w:p w:rsidR="00440765" w:rsidRDefault="00A20BCF">
      <w:pPr>
        <w:pStyle w:val="Akapitzlist"/>
        <w:numPr>
          <w:ilvl w:val="0"/>
          <w:numId w:val="4"/>
        </w:numPr>
        <w:tabs>
          <w:tab w:val="left" w:pos="419"/>
        </w:tabs>
        <w:spacing w:line="276" w:lineRule="auto"/>
        <w:ind w:right="312" w:firstLine="0"/>
        <w:rPr>
          <w:sz w:val="24"/>
        </w:rPr>
      </w:pPr>
      <w:r>
        <w:rPr>
          <w:sz w:val="24"/>
        </w:rPr>
        <w:t xml:space="preserve">Pracownicy zostali poinstruowani, że w przypadku wystąpienia niepokojących objawów choroby zakaźnej powinni pozostać w domu i skontaktować się telefonicznie z lekarzem podstawowej opieki zdrowotnej, aby uzyskać </w:t>
      </w:r>
      <w:proofErr w:type="spellStart"/>
      <w:r>
        <w:rPr>
          <w:sz w:val="24"/>
        </w:rPr>
        <w:t>teleporadę</w:t>
      </w:r>
      <w:proofErr w:type="spellEnd"/>
      <w:r>
        <w:rPr>
          <w:sz w:val="24"/>
        </w:rPr>
        <w:t xml:space="preserve"> medyczną, a w razie pogarszania się stanu zdrowia zadzwonić pod nr 999 lub 112 i poinformować, że mogą być zakażeni </w:t>
      </w:r>
      <w:proofErr w:type="spellStart"/>
      <w:r>
        <w:rPr>
          <w:sz w:val="24"/>
        </w:rPr>
        <w:t>koronawirusem</w:t>
      </w:r>
      <w:proofErr w:type="spellEnd"/>
      <w:r>
        <w:rPr>
          <w:sz w:val="24"/>
        </w:rPr>
        <w:t>.</w:t>
      </w:r>
    </w:p>
    <w:p w:rsidR="00440765" w:rsidRDefault="00440765">
      <w:pPr>
        <w:pStyle w:val="Tekstpodstawowy"/>
        <w:spacing w:before="7"/>
        <w:ind w:left="0"/>
        <w:rPr>
          <w:sz w:val="27"/>
        </w:rPr>
      </w:pPr>
    </w:p>
    <w:p w:rsidR="00440765" w:rsidRDefault="00A20BCF">
      <w:pPr>
        <w:pStyle w:val="Tekstpodstawowy"/>
        <w:spacing w:before="1" w:line="276" w:lineRule="auto"/>
        <w:ind w:right="485"/>
      </w:pPr>
      <w:r>
        <w:t xml:space="preserve">4 .W przypadku wystąpienia u pracownika będącego na stanowisku pracy niepokojących objawów infekcji dróg oddechowych powinien on skontaktować się telefonicznie z lekarzem podstawowej opieki zdrowotnej, aby uzyskać </w:t>
      </w:r>
      <w:proofErr w:type="spellStart"/>
      <w:r>
        <w:t>teleporadę</w:t>
      </w:r>
      <w:proofErr w:type="spellEnd"/>
      <w:r>
        <w:t xml:space="preserve"> medyczną.</w:t>
      </w:r>
    </w:p>
    <w:p w:rsidR="00440765" w:rsidRDefault="00440765">
      <w:pPr>
        <w:spacing w:line="276" w:lineRule="auto"/>
        <w:sectPr w:rsidR="00440765">
          <w:pgSz w:w="11910" w:h="16840"/>
          <w:pgMar w:top="1320" w:right="1320" w:bottom="280" w:left="1300" w:header="708" w:footer="708" w:gutter="0"/>
          <w:cols w:space="708"/>
        </w:sectPr>
      </w:pPr>
    </w:p>
    <w:p w:rsidR="00440765" w:rsidRDefault="00A20BCF">
      <w:pPr>
        <w:pStyle w:val="Akapitzlist"/>
        <w:numPr>
          <w:ilvl w:val="0"/>
          <w:numId w:val="3"/>
        </w:numPr>
        <w:tabs>
          <w:tab w:val="left" w:pos="419"/>
        </w:tabs>
        <w:spacing w:before="77" w:line="276" w:lineRule="auto"/>
        <w:ind w:right="737" w:firstLine="0"/>
        <w:rPr>
          <w:sz w:val="24"/>
        </w:rPr>
      </w:pPr>
      <w:r>
        <w:rPr>
          <w:sz w:val="24"/>
        </w:rPr>
        <w:lastRenderedPageBreak/>
        <w:t>Obszar, w którym poruszał się i przebywał pracownik z infekcją dróg oddechowych, bezzwłocznie będzie poddany gruntownemu sprzątaniu, zgodnie z funkcjonującymi w szkole procedurami oraz zdezynfekowane zostaną powierzchnie dotykowe (klamki, poręcze, uchwyty itp.).Ponadto szkoła zastosuje się do indywidualnych zaleceń wydanych przez organy Państwowej Inspekcji</w:t>
      </w:r>
      <w:r>
        <w:rPr>
          <w:spacing w:val="-2"/>
          <w:sz w:val="24"/>
        </w:rPr>
        <w:t xml:space="preserve"> </w:t>
      </w:r>
      <w:r>
        <w:rPr>
          <w:sz w:val="24"/>
        </w:rPr>
        <w:t>Sanitarnej.</w:t>
      </w:r>
    </w:p>
    <w:p w:rsidR="00440765" w:rsidRDefault="00440765">
      <w:pPr>
        <w:pStyle w:val="Tekstpodstawowy"/>
        <w:spacing w:before="7"/>
        <w:ind w:left="0"/>
        <w:rPr>
          <w:sz w:val="27"/>
        </w:rPr>
      </w:pPr>
    </w:p>
    <w:p w:rsidR="00440765" w:rsidRDefault="00A20BCF">
      <w:pPr>
        <w:pStyle w:val="Akapitzlist"/>
        <w:numPr>
          <w:ilvl w:val="0"/>
          <w:numId w:val="3"/>
        </w:numPr>
        <w:tabs>
          <w:tab w:val="left" w:pos="419"/>
        </w:tabs>
        <w:spacing w:line="276" w:lineRule="auto"/>
        <w:ind w:right="344" w:firstLine="0"/>
        <w:rPr>
          <w:sz w:val="24"/>
        </w:rPr>
      </w:pPr>
      <w:r>
        <w:rPr>
          <w:sz w:val="24"/>
        </w:rPr>
        <w:t>W przypadku potwierdzonego zakażenia SARS-CoV-2 na terenie szkoły będziemy stosować się do zaleceń państwowego powiatowego inspektora sanitarnego. Zostanie ustalona lista osób przebywających w tym samym czasie w części/częściach szkoły, w których przebywała osoba podejrzana o zakażenie i będziemy stosować się do wytycznych Głównego Inspektora Sanitarnego odnoszących się do osób, które miały kontakt z</w:t>
      </w:r>
      <w:r>
        <w:rPr>
          <w:spacing w:val="-27"/>
          <w:sz w:val="24"/>
        </w:rPr>
        <w:t xml:space="preserve"> </w:t>
      </w:r>
      <w:r>
        <w:rPr>
          <w:sz w:val="24"/>
        </w:rPr>
        <w:t>zakażonym.</w:t>
      </w:r>
    </w:p>
    <w:p w:rsidR="00440765" w:rsidRDefault="00440765">
      <w:pPr>
        <w:pStyle w:val="Tekstpodstawowy"/>
        <w:spacing w:before="8"/>
        <w:ind w:left="0"/>
        <w:rPr>
          <w:sz w:val="27"/>
        </w:rPr>
      </w:pPr>
    </w:p>
    <w:p w:rsidR="00440765" w:rsidRDefault="00A20BCF">
      <w:pPr>
        <w:pStyle w:val="Akapitzlist"/>
        <w:numPr>
          <w:ilvl w:val="0"/>
          <w:numId w:val="3"/>
        </w:numPr>
        <w:tabs>
          <w:tab w:val="left" w:pos="419"/>
        </w:tabs>
        <w:spacing w:line="276" w:lineRule="auto"/>
        <w:ind w:right="599" w:firstLine="0"/>
        <w:rPr>
          <w:sz w:val="24"/>
        </w:rPr>
      </w:pPr>
      <w:r>
        <w:rPr>
          <w:sz w:val="24"/>
        </w:rPr>
        <w:t>Zawsze w przypadku wątpliwości będziemy się zwracać do właściwej powiatowej stacji sanitarno-epidemiologicznej, aby odbyć konsultację lub uzyskać</w:t>
      </w:r>
      <w:r>
        <w:rPr>
          <w:spacing w:val="-2"/>
          <w:sz w:val="24"/>
        </w:rPr>
        <w:t xml:space="preserve"> </w:t>
      </w:r>
      <w:r>
        <w:rPr>
          <w:sz w:val="24"/>
        </w:rPr>
        <w:t>poradę.</w:t>
      </w:r>
    </w:p>
    <w:p w:rsidR="00440765" w:rsidRDefault="00440765">
      <w:pPr>
        <w:pStyle w:val="Tekstpodstawowy"/>
        <w:ind w:left="0"/>
        <w:rPr>
          <w:sz w:val="28"/>
        </w:rPr>
      </w:pPr>
    </w:p>
    <w:p w:rsidR="00440765" w:rsidRDefault="00440765">
      <w:pPr>
        <w:pStyle w:val="Tekstpodstawowy"/>
        <w:spacing w:before="9"/>
        <w:ind w:left="0"/>
        <w:rPr>
          <w:sz w:val="33"/>
        </w:rPr>
      </w:pPr>
    </w:p>
    <w:p w:rsidR="00440765" w:rsidRPr="00D515B5" w:rsidRDefault="00A20BCF">
      <w:pPr>
        <w:pStyle w:val="Akapitzlist"/>
        <w:numPr>
          <w:ilvl w:val="0"/>
          <w:numId w:val="7"/>
        </w:numPr>
        <w:tabs>
          <w:tab w:val="left" w:pos="568"/>
        </w:tabs>
        <w:ind w:left="567" w:hanging="452"/>
        <w:rPr>
          <w:b/>
          <w:color w:val="7030A0"/>
          <w:sz w:val="24"/>
        </w:rPr>
      </w:pPr>
      <w:r w:rsidRPr="00D515B5">
        <w:rPr>
          <w:b/>
          <w:color w:val="7030A0"/>
          <w:sz w:val="24"/>
          <w:u w:val="single" w:color="333399"/>
        </w:rPr>
        <w:t>Higiena, czyszczenie i dezynfekcja pomieszczeń i</w:t>
      </w:r>
      <w:r w:rsidRPr="00D515B5">
        <w:rPr>
          <w:b/>
          <w:color w:val="7030A0"/>
          <w:spacing w:val="-15"/>
          <w:sz w:val="24"/>
          <w:u w:val="single" w:color="333399"/>
        </w:rPr>
        <w:t xml:space="preserve"> </w:t>
      </w:r>
      <w:r w:rsidRPr="00D515B5">
        <w:rPr>
          <w:b/>
          <w:color w:val="7030A0"/>
          <w:sz w:val="24"/>
          <w:u w:val="single" w:color="333399"/>
        </w:rPr>
        <w:t>powierzchni</w:t>
      </w:r>
    </w:p>
    <w:p w:rsidR="00440765" w:rsidRDefault="00A20BCF">
      <w:pPr>
        <w:pStyle w:val="Akapitzlist"/>
        <w:numPr>
          <w:ilvl w:val="0"/>
          <w:numId w:val="2"/>
        </w:numPr>
        <w:tabs>
          <w:tab w:val="left" w:pos="419"/>
        </w:tabs>
        <w:spacing w:before="241"/>
        <w:rPr>
          <w:sz w:val="24"/>
        </w:rPr>
      </w:pPr>
      <w:r>
        <w:rPr>
          <w:sz w:val="24"/>
        </w:rPr>
        <w:t>Przy wejściu głównym zostaną umieszczone numery telefonów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</w:p>
    <w:p w:rsidR="00440765" w:rsidRDefault="00A20BCF">
      <w:pPr>
        <w:pStyle w:val="Tekstpodstawowy"/>
        <w:spacing w:before="43" w:line="276" w:lineRule="auto"/>
        <w:ind w:right="198"/>
      </w:pPr>
      <w:r>
        <w:t>właściwej miejscowo powiatowej stacji sanitarno-epidemiologicznej, oddziału zakaźnego szpitala i służb medycznych.</w:t>
      </w:r>
    </w:p>
    <w:p w:rsidR="00440765" w:rsidRDefault="00440765">
      <w:pPr>
        <w:pStyle w:val="Tekstpodstawowy"/>
        <w:spacing w:before="7"/>
        <w:ind w:left="0"/>
        <w:rPr>
          <w:sz w:val="27"/>
        </w:rPr>
      </w:pPr>
    </w:p>
    <w:p w:rsidR="00440765" w:rsidRDefault="00A20BCF">
      <w:pPr>
        <w:pStyle w:val="Akapitzlist"/>
        <w:numPr>
          <w:ilvl w:val="0"/>
          <w:numId w:val="2"/>
        </w:numPr>
        <w:tabs>
          <w:tab w:val="left" w:pos="419"/>
        </w:tabs>
        <w:spacing w:line="276" w:lineRule="auto"/>
        <w:ind w:left="116" w:right="407" w:firstLine="0"/>
        <w:rPr>
          <w:sz w:val="24"/>
        </w:rPr>
      </w:pPr>
      <w:r>
        <w:rPr>
          <w:sz w:val="24"/>
        </w:rPr>
        <w:t>Będziemy pilnować, aby wszystkie osoby trzecie, w tym rodzice uczniów, wchodzące do szkoły dezynfekowały dłonie lub zakładały rękawiczki ochronne, miały zakryte usta i nos oraz nie przekraczały obowiązujących stref</w:t>
      </w:r>
      <w:r>
        <w:rPr>
          <w:spacing w:val="-1"/>
          <w:sz w:val="24"/>
        </w:rPr>
        <w:t xml:space="preserve"> </w:t>
      </w:r>
      <w:r>
        <w:rPr>
          <w:sz w:val="24"/>
        </w:rPr>
        <w:t>przebywania.</w:t>
      </w:r>
    </w:p>
    <w:p w:rsidR="00440765" w:rsidRDefault="00440765">
      <w:pPr>
        <w:pStyle w:val="Tekstpodstawowy"/>
        <w:spacing w:before="7"/>
        <w:ind w:left="0"/>
        <w:rPr>
          <w:sz w:val="27"/>
        </w:rPr>
      </w:pPr>
    </w:p>
    <w:p w:rsidR="00440765" w:rsidRDefault="00A20BCF">
      <w:pPr>
        <w:pStyle w:val="Akapitzlist"/>
        <w:numPr>
          <w:ilvl w:val="0"/>
          <w:numId w:val="2"/>
        </w:numPr>
        <w:tabs>
          <w:tab w:val="left" w:pos="419"/>
        </w:tabs>
        <w:spacing w:line="276" w:lineRule="auto"/>
        <w:ind w:left="116" w:right="142" w:firstLine="0"/>
        <w:rPr>
          <w:sz w:val="24"/>
        </w:rPr>
      </w:pPr>
      <w:r>
        <w:rPr>
          <w:sz w:val="24"/>
        </w:rPr>
        <w:t>Będziemy pilnować, aby uczniowie regularnie myli ręce wodą z mydłem, szczególnie po przyjściu do szkoły, przed jedzeniem, po powrocie ze świeżego powietrza i po skorzystaniu z</w:t>
      </w:r>
      <w:r>
        <w:rPr>
          <w:spacing w:val="-3"/>
          <w:sz w:val="24"/>
        </w:rPr>
        <w:t xml:space="preserve"> </w:t>
      </w:r>
      <w:r>
        <w:rPr>
          <w:sz w:val="24"/>
        </w:rPr>
        <w:t>toalety.</w:t>
      </w:r>
    </w:p>
    <w:p w:rsidR="00440765" w:rsidRDefault="00440765">
      <w:pPr>
        <w:pStyle w:val="Tekstpodstawowy"/>
        <w:spacing w:before="8"/>
        <w:ind w:left="0"/>
        <w:rPr>
          <w:sz w:val="27"/>
        </w:rPr>
      </w:pPr>
    </w:p>
    <w:p w:rsidR="00440765" w:rsidRDefault="00A20BCF">
      <w:pPr>
        <w:pStyle w:val="Akapitzlist"/>
        <w:numPr>
          <w:ilvl w:val="0"/>
          <w:numId w:val="2"/>
        </w:numPr>
        <w:tabs>
          <w:tab w:val="left" w:pos="419"/>
        </w:tabs>
        <w:spacing w:line="276" w:lineRule="auto"/>
        <w:ind w:left="116" w:right="249" w:firstLine="0"/>
        <w:rPr>
          <w:sz w:val="24"/>
        </w:rPr>
      </w:pPr>
      <w:r>
        <w:rPr>
          <w:sz w:val="24"/>
        </w:rPr>
        <w:t>Będziemy monitorować wykonywanie codziennych prac porządkowych, ze szczególnym uwzględnieniem utrzymywania w czystości sal zajęć, pomieszczeń sanitarnohigienicznych, ciągów komunikacyjnych, dezynfekcji powierzchni dotykowych – poręczy, klamek i powierzchni płaskich, w tym blatów w salach i w pomieszczeniach spożywania posiłków,</w:t>
      </w:r>
      <w:r>
        <w:rPr>
          <w:spacing w:val="-20"/>
          <w:sz w:val="24"/>
        </w:rPr>
        <w:t xml:space="preserve"> </w:t>
      </w:r>
      <w:r>
        <w:rPr>
          <w:sz w:val="24"/>
        </w:rPr>
        <w:t>klawiatur,</w:t>
      </w:r>
    </w:p>
    <w:p w:rsidR="00440765" w:rsidRDefault="00A20BCF">
      <w:pPr>
        <w:pStyle w:val="Tekstpodstawowy"/>
      </w:pPr>
      <w:r>
        <w:t>włączników.</w:t>
      </w:r>
    </w:p>
    <w:p w:rsidR="00440765" w:rsidRDefault="00440765">
      <w:pPr>
        <w:pStyle w:val="Tekstpodstawowy"/>
        <w:spacing w:before="2"/>
        <w:ind w:left="0"/>
        <w:rPr>
          <w:sz w:val="31"/>
        </w:rPr>
      </w:pPr>
    </w:p>
    <w:p w:rsidR="00440765" w:rsidRDefault="00A20BCF">
      <w:pPr>
        <w:pStyle w:val="Akapitzlist"/>
        <w:numPr>
          <w:ilvl w:val="0"/>
          <w:numId w:val="2"/>
        </w:numPr>
        <w:tabs>
          <w:tab w:val="left" w:pos="419"/>
        </w:tabs>
        <w:spacing w:line="276" w:lineRule="auto"/>
        <w:ind w:left="116" w:right="398" w:firstLine="0"/>
        <w:rPr>
          <w:sz w:val="24"/>
        </w:rPr>
      </w:pPr>
      <w:r>
        <w:rPr>
          <w:sz w:val="24"/>
        </w:rPr>
        <w:t>Przeprowadzając dezynfekcję, będziemy ściśle przestrzegać zaleceń producenta znajdujących się na opakowaniu środka do dezynfekcji.</w:t>
      </w:r>
      <w:r>
        <w:rPr>
          <w:spacing w:val="-33"/>
          <w:sz w:val="24"/>
        </w:rPr>
        <w:t xml:space="preserve"> </w:t>
      </w:r>
      <w:r>
        <w:rPr>
          <w:sz w:val="24"/>
        </w:rPr>
        <w:t>Ważne</w:t>
      </w:r>
    </w:p>
    <w:p w:rsidR="00440765" w:rsidRDefault="00440765">
      <w:pPr>
        <w:spacing w:line="276" w:lineRule="auto"/>
        <w:rPr>
          <w:sz w:val="24"/>
        </w:rPr>
        <w:sectPr w:rsidR="00440765">
          <w:pgSz w:w="11910" w:h="16840"/>
          <w:pgMar w:top="1320" w:right="1320" w:bottom="280" w:left="1300" w:header="708" w:footer="708" w:gutter="0"/>
          <w:cols w:space="708"/>
        </w:sectPr>
      </w:pPr>
    </w:p>
    <w:p w:rsidR="00440765" w:rsidRDefault="00A20BCF">
      <w:pPr>
        <w:pStyle w:val="Tekstpodstawowy"/>
        <w:spacing w:before="77" w:line="276" w:lineRule="auto"/>
        <w:ind w:right="648"/>
      </w:pPr>
      <w:r>
        <w:lastRenderedPageBreak/>
        <w:t>jest ścisłe przestrzeganie czasu niezbędnego do wywietrzenia dezynfekowanych pomieszczeń i przedmiotów, tak aby uczniowie nie byli narażeni na wdychanie oparów środków służących do dezynfekcji.</w:t>
      </w:r>
    </w:p>
    <w:p w:rsidR="00440765" w:rsidRDefault="00440765">
      <w:pPr>
        <w:pStyle w:val="Tekstpodstawowy"/>
        <w:spacing w:before="7"/>
        <w:ind w:left="0"/>
        <w:rPr>
          <w:sz w:val="27"/>
        </w:rPr>
      </w:pPr>
    </w:p>
    <w:p w:rsidR="00440765" w:rsidRDefault="00A20BCF">
      <w:pPr>
        <w:pStyle w:val="Akapitzlist"/>
        <w:numPr>
          <w:ilvl w:val="0"/>
          <w:numId w:val="2"/>
        </w:numPr>
        <w:tabs>
          <w:tab w:val="left" w:pos="419"/>
        </w:tabs>
        <w:spacing w:line="276" w:lineRule="auto"/>
        <w:ind w:left="116" w:right="243" w:firstLine="0"/>
        <w:rPr>
          <w:sz w:val="24"/>
        </w:rPr>
      </w:pPr>
      <w:r>
        <w:rPr>
          <w:sz w:val="24"/>
        </w:rPr>
        <w:t>W pomieszczeniach sanitarnohigienicznych zostaną wywieszone plakaty z zasadami prawidłowego mycia rąk, a przy dozownikach z płynem do dezynfekcji rąk –instrukcje</w:t>
      </w:r>
      <w:r>
        <w:rPr>
          <w:spacing w:val="-3"/>
          <w:sz w:val="24"/>
        </w:rPr>
        <w:t xml:space="preserve"> </w:t>
      </w:r>
      <w:r>
        <w:rPr>
          <w:sz w:val="24"/>
        </w:rPr>
        <w:t>dezynfekcji.</w:t>
      </w:r>
    </w:p>
    <w:p w:rsidR="00440765" w:rsidRDefault="00440765">
      <w:pPr>
        <w:pStyle w:val="Tekstpodstawowy"/>
        <w:spacing w:before="7"/>
        <w:ind w:left="0"/>
        <w:rPr>
          <w:sz w:val="27"/>
        </w:rPr>
      </w:pPr>
    </w:p>
    <w:p w:rsidR="00440765" w:rsidRDefault="00A20BCF">
      <w:pPr>
        <w:pStyle w:val="Akapitzlist"/>
        <w:numPr>
          <w:ilvl w:val="0"/>
          <w:numId w:val="2"/>
        </w:numPr>
        <w:tabs>
          <w:tab w:val="left" w:pos="419"/>
        </w:tabs>
        <w:rPr>
          <w:sz w:val="24"/>
        </w:rPr>
      </w:pPr>
      <w:r>
        <w:rPr>
          <w:sz w:val="24"/>
        </w:rPr>
        <w:t>W szkole zostaną zapewnione miejsca/pojemniki do wyrzucania</w:t>
      </w:r>
      <w:r>
        <w:rPr>
          <w:spacing w:val="-1"/>
          <w:sz w:val="24"/>
        </w:rPr>
        <w:t xml:space="preserve"> </w:t>
      </w:r>
      <w:r>
        <w:rPr>
          <w:sz w:val="24"/>
        </w:rPr>
        <w:t>maseczek</w:t>
      </w:r>
    </w:p>
    <w:p w:rsidR="00440765" w:rsidRDefault="00A20BCF">
      <w:pPr>
        <w:pStyle w:val="Tekstpodstawowy"/>
        <w:spacing w:before="43"/>
      </w:pPr>
      <w:r>
        <w:t>i rękawiczek jednorazowego użytku.</w:t>
      </w:r>
    </w:p>
    <w:p w:rsidR="00440765" w:rsidRDefault="00440765">
      <w:pPr>
        <w:pStyle w:val="Tekstpodstawowy"/>
        <w:ind w:left="0"/>
        <w:rPr>
          <w:sz w:val="28"/>
        </w:rPr>
      </w:pPr>
    </w:p>
    <w:p w:rsidR="00440765" w:rsidRDefault="00440765">
      <w:pPr>
        <w:pStyle w:val="Tekstpodstawowy"/>
        <w:spacing w:before="4"/>
        <w:ind w:left="0"/>
        <w:rPr>
          <w:sz w:val="37"/>
        </w:rPr>
      </w:pPr>
    </w:p>
    <w:p w:rsidR="00440765" w:rsidRPr="00D515B5" w:rsidRDefault="00A20BCF">
      <w:pPr>
        <w:pStyle w:val="Akapitzlist"/>
        <w:numPr>
          <w:ilvl w:val="0"/>
          <w:numId w:val="7"/>
        </w:numPr>
        <w:tabs>
          <w:tab w:val="left" w:pos="549"/>
        </w:tabs>
        <w:ind w:left="548" w:hanging="433"/>
        <w:rPr>
          <w:b/>
          <w:color w:val="7030A0"/>
          <w:sz w:val="24"/>
        </w:rPr>
      </w:pPr>
      <w:r w:rsidRPr="00D515B5">
        <w:rPr>
          <w:b/>
          <w:color w:val="7030A0"/>
          <w:sz w:val="24"/>
          <w:u w:val="single" w:color="333399"/>
        </w:rPr>
        <w:t>Kuchnia</w:t>
      </w:r>
    </w:p>
    <w:p w:rsidR="00440765" w:rsidRDefault="00A20BCF">
      <w:pPr>
        <w:pStyle w:val="Akapitzlist"/>
        <w:numPr>
          <w:ilvl w:val="0"/>
          <w:numId w:val="1"/>
        </w:numPr>
        <w:tabs>
          <w:tab w:val="left" w:pos="419"/>
        </w:tabs>
        <w:spacing w:before="242" w:line="276" w:lineRule="auto"/>
        <w:ind w:right="326" w:firstLine="0"/>
        <w:rPr>
          <w:sz w:val="24"/>
        </w:rPr>
      </w:pPr>
      <w:r>
        <w:rPr>
          <w:sz w:val="24"/>
        </w:rPr>
        <w:t>Przy organizacji żywienia w szkole (stołówka szkolna, kuchnia, jadalnia i inne pomieszczenia przeznaczone na spożycie ciepłych posiłków), powinna być zachowana odpowiednia odległość stanowisk pracy wynosząca min. 1,5 m, a jeśli to niemożliwe – zapewnienie środków ochrony</w:t>
      </w:r>
      <w:r>
        <w:rPr>
          <w:spacing w:val="-11"/>
          <w:sz w:val="24"/>
        </w:rPr>
        <w:t xml:space="preserve"> </w:t>
      </w:r>
      <w:r>
        <w:rPr>
          <w:sz w:val="24"/>
        </w:rPr>
        <w:t>osobistej.</w:t>
      </w:r>
    </w:p>
    <w:p w:rsidR="00440765" w:rsidRDefault="00440765">
      <w:pPr>
        <w:pStyle w:val="Tekstpodstawowy"/>
        <w:spacing w:before="7"/>
        <w:ind w:left="0"/>
        <w:rPr>
          <w:sz w:val="27"/>
        </w:rPr>
      </w:pPr>
    </w:p>
    <w:p w:rsidR="00440765" w:rsidRDefault="00A20BCF">
      <w:pPr>
        <w:pStyle w:val="Akapitzlist"/>
        <w:numPr>
          <w:ilvl w:val="0"/>
          <w:numId w:val="1"/>
        </w:numPr>
        <w:tabs>
          <w:tab w:val="left" w:pos="419"/>
        </w:tabs>
        <w:spacing w:line="276" w:lineRule="auto"/>
        <w:ind w:right="825" w:firstLine="0"/>
        <w:rPr>
          <w:sz w:val="24"/>
        </w:rPr>
      </w:pPr>
      <w:r>
        <w:rPr>
          <w:sz w:val="24"/>
        </w:rPr>
        <w:t>Szczególną uwagę będziemy zwracać na utrzymanie wysokiej higieny stanowisk pracy, opakowań produktów, sprzętu kuchennego, naczyń stołowych oraz sztućców, a także higieny</w:t>
      </w:r>
      <w:r>
        <w:rPr>
          <w:spacing w:val="-5"/>
          <w:sz w:val="24"/>
        </w:rPr>
        <w:t xml:space="preserve"> </w:t>
      </w:r>
      <w:r>
        <w:rPr>
          <w:sz w:val="24"/>
        </w:rPr>
        <w:t>osobistej.</w:t>
      </w:r>
    </w:p>
    <w:p w:rsidR="00440765" w:rsidRDefault="00440765">
      <w:pPr>
        <w:pStyle w:val="Tekstpodstawowy"/>
        <w:spacing w:before="7"/>
        <w:ind w:left="0"/>
        <w:rPr>
          <w:sz w:val="27"/>
        </w:rPr>
      </w:pPr>
    </w:p>
    <w:p w:rsidR="00440765" w:rsidRDefault="00A20BCF">
      <w:pPr>
        <w:pStyle w:val="Akapitzlist"/>
        <w:numPr>
          <w:ilvl w:val="0"/>
          <w:numId w:val="1"/>
        </w:numPr>
        <w:tabs>
          <w:tab w:val="left" w:pos="419"/>
        </w:tabs>
        <w:spacing w:line="276" w:lineRule="auto"/>
        <w:ind w:right="206" w:firstLine="0"/>
        <w:rPr>
          <w:sz w:val="24"/>
        </w:rPr>
      </w:pPr>
      <w:r>
        <w:rPr>
          <w:sz w:val="24"/>
        </w:rPr>
        <w:t>Korzystanie z posiłków będzie się odbywać się w jadalni szkolnej, gdzie zapewnimy prawidłowe warunki sanitarno-higieniczne, zgodnie z zaleceniami w czasie epidemii. Zostanie wprowadzone zmianowe wydawanie posiłków oraz w miarę możliwości - spożywanie ich przy stolikach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</w:p>
    <w:p w:rsidR="00440765" w:rsidRDefault="00A20BCF">
      <w:pPr>
        <w:pStyle w:val="Tekstpodstawowy"/>
        <w:spacing w:before="1"/>
      </w:pPr>
      <w:r>
        <w:t>rówieśnikami z danej klasy.</w:t>
      </w:r>
    </w:p>
    <w:p w:rsidR="00440765" w:rsidRDefault="00440765">
      <w:pPr>
        <w:pStyle w:val="Tekstpodstawowy"/>
        <w:spacing w:before="2"/>
        <w:ind w:left="0"/>
        <w:rPr>
          <w:sz w:val="31"/>
        </w:rPr>
      </w:pPr>
    </w:p>
    <w:p w:rsidR="00440765" w:rsidRDefault="00A20BCF">
      <w:pPr>
        <w:pStyle w:val="Akapitzlist"/>
        <w:numPr>
          <w:ilvl w:val="0"/>
          <w:numId w:val="1"/>
        </w:numPr>
        <w:tabs>
          <w:tab w:val="left" w:pos="419"/>
        </w:tabs>
        <w:ind w:left="418"/>
        <w:rPr>
          <w:sz w:val="24"/>
        </w:rPr>
      </w:pPr>
      <w:r>
        <w:rPr>
          <w:sz w:val="24"/>
        </w:rPr>
        <w:t xml:space="preserve">Przy zmianowym wydawaniu posiłków </w:t>
      </w:r>
      <w:r w:rsidR="00EF059E">
        <w:rPr>
          <w:sz w:val="24"/>
        </w:rPr>
        <w:t>czyszczone będą</w:t>
      </w:r>
    </w:p>
    <w:p w:rsidR="00440765" w:rsidRDefault="00EF059E">
      <w:pPr>
        <w:pStyle w:val="Tekstpodstawowy"/>
        <w:spacing w:before="42"/>
      </w:pPr>
      <w:r>
        <w:t>blaty stołów i poręcze</w:t>
      </w:r>
      <w:r w:rsidR="00A20BCF">
        <w:t xml:space="preserve"> krzeseł po każdej grupie.</w:t>
      </w:r>
    </w:p>
    <w:p w:rsidR="00440765" w:rsidRDefault="00440765">
      <w:pPr>
        <w:pStyle w:val="Tekstpodstawowy"/>
        <w:spacing w:before="5"/>
        <w:ind w:left="0"/>
        <w:rPr>
          <w:sz w:val="31"/>
        </w:rPr>
      </w:pPr>
    </w:p>
    <w:p w:rsidR="00440765" w:rsidRDefault="00A20BCF">
      <w:pPr>
        <w:pStyle w:val="Akapitzlist"/>
        <w:numPr>
          <w:ilvl w:val="0"/>
          <w:numId w:val="1"/>
        </w:numPr>
        <w:tabs>
          <w:tab w:val="left" w:pos="496"/>
          <w:tab w:val="left" w:pos="3630"/>
        </w:tabs>
        <w:spacing w:line="259" w:lineRule="auto"/>
        <w:ind w:right="472" w:firstLine="0"/>
        <w:rPr>
          <w:sz w:val="24"/>
        </w:rPr>
      </w:pPr>
      <w:r>
        <w:rPr>
          <w:sz w:val="24"/>
        </w:rPr>
        <w:t xml:space="preserve">Dopuszcza się spożywanie posiłków przez dzieci </w:t>
      </w:r>
      <w:r w:rsidR="003521E8">
        <w:rPr>
          <w:sz w:val="24"/>
        </w:rPr>
        <w:t xml:space="preserve">klas I-III </w:t>
      </w:r>
      <w:r>
        <w:rPr>
          <w:sz w:val="24"/>
        </w:rPr>
        <w:t>w salach lekcyjnych z zachowaniem zasad bezpiecznego i higienicznego spożycia posiłku. Chodzi głównie o</w:t>
      </w:r>
      <w:r>
        <w:rPr>
          <w:spacing w:val="-5"/>
          <w:sz w:val="24"/>
        </w:rPr>
        <w:t xml:space="preserve"> </w:t>
      </w:r>
      <w:r>
        <w:rPr>
          <w:sz w:val="24"/>
        </w:rPr>
        <w:t>drugie</w:t>
      </w:r>
      <w:r>
        <w:rPr>
          <w:spacing w:val="-3"/>
          <w:sz w:val="24"/>
        </w:rPr>
        <w:t xml:space="preserve"> </w:t>
      </w:r>
      <w:r>
        <w:rPr>
          <w:sz w:val="24"/>
        </w:rPr>
        <w:t>śniadanie</w:t>
      </w:r>
      <w:r>
        <w:rPr>
          <w:color w:val="333399"/>
          <w:sz w:val="24"/>
        </w:rPr>
        <w:t>.</w:t>
      </w:r>
      <w:r>
        <w:rPr>
          <w:color w:val="333399"/>
          <w:sz w:val="24"/>
        </w:rPr>
        <w:tab/>
      </w:r>
    </w:p>
    <w:p w:rsidR="00440765" w:rsidRPr="003521E8" w:rsidRDefault="003521E8">
      <w:pPr>
        <w:pStyle w:val="Tekstpodstawowy"/>
        <w:spacing w:line="256" w:lineRule="auto"/>
        <w:rPr>
          <w:color w:val="7030A0"/>
        </w:rPr>
      </w:pPr>
      <w:r w:rsidRPr="003521E8">
        <w:rPr>
          <w:color w:val="7030A0"/>
        </w:rPr>
        <w:t>Wszyscy uczniowie szkoły</w:t>
      </w:r>
      <w:r w:rsidR="00A20BCF" w:rsidRPr="003521E8">
        <w:rPr>
          <w:color w:val="7030A0"/>
        </w:rPr>
        <w:t xml:space="preserve"> muszą mieć własne śniadanie i picie w optymalnej dla nich ilości. Nie będzie można się dzielić ze względu na wspólne bezpieczeństwo.</w:t>
      </w:r>
    </w:p>
    <w:p w:rsidR="00440765" w:rsidRPr="003521E8" w:rsidRDefault="00440765">
      <w:pPr>
        <w:pStyle w:val="Tekstpodstawowy"/>
        <w:spacing w:before="5"/>
        <w:ind w:left="0"/>
        <w:rPr>
          <w:color w:val="7030A0"/>
          <w:sz w:val="41"/>
        </w:rPr>
      </w:pPr>
    </w:p>
    <w:p w:rsidR="00440765" w:rsidRDefault="00A20BCF">
      <w:pPr>
        <w:pStyle w:val="Akapitzlist"/>
        <w:numPr>
          <w:ilvl w:val="0"/>
          <w:numId w:val="1"/>
        </w:numPr>
        <w:tabs>
          <w:tab w:val="left" w:pos="419"/>
        </w:tabs>
        <w:spacing w:line="276" w:lineRule="auto"/>
        <w:ind w:right="935" w:firstLine="0"/>
        <w:rPr>
          <w:sz w:val="24"/>
        </w:rPr>
      </w:pPr>
      <w:r>
        <w:rPr>
          <w:sz w:val="24"/>
        </w:rPr>
        <w:t>Wielorazowe naczynia i sztućce będą myte w zmywarce z dodatkiem detergentu.</w:t>
      </w:r>
    </w:p>
    <w:p w:rsidR="00440765" w:rsidRDefault="00440765">
      <w:pPr>
        <w:pStyle w:val="Tekstpodstawowy"/>
        <w:spacing w:before="7"/>
        <w:ind w:left="0"/>
        <w:rPr>
          <w:sz w:val="27"/>
        </w:rPr>
      </w:pPr>
    </w:p>
    <w:p w:rsidR="00440765" w:rsidRDefault="003521E8">
      <w:pPr>
        <w:pStyle w:val="Akapitzlist"/>
        <w:numPr>
          <w:ilvl w:val="0"/>
          <w:numId w:val="1"/>
        </w:numPr>
        <w:tabs>
          <w:tab w:val="left" w:pos="419"/>
        </w:tabs>
        <w:spacing w:line="276" w:lineRule="auto"/>
        <w:ind w:right="1558" w:firstLine="0"/>
        <w:rPr>
          <w:sz w:val="24"/>
        </w:rPr>
      </w:pPr>
      <w:r>
        <w:rPr>
          <w:sz w:val="24"/>
        </w:rPr>
        <w:t>Dania i produkty</w:t>
      </w:r>
      <w:r w:rsidR="00A20BCF">
        <w:rPr>
          <w:sz w:val="24"/>
        </w:rPr>
        <w:t xml:space="preserve"> będą podawane przez osobę do tego wyznaczoną/ obsługę</w:t>
      </w:r>
      <w:r w:rsidR="00A20BCF">
        <w:rPr>
          <w:spacing w:val="-1"/>
          <w:sz w:val="24"/>
        </w:rPr>
        <w:t xml:space="preserve"> </w:t>
      </w:r>
      <w:r w:rsidR="00A20BCF">
        <w:rPr>
          <w:sz w:val="24"/>
        </w:rPr>
        <w:t>stołówki.</w:t>
      </w:r>
    </w:p>
    <w:sectPr w:rsidR="00440765" w:rsidSect="00440765">
      <w:pgSz w:w="11910" w:h="16840"/>
      <w:pgMar w:top="1320" w:right="132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669"/>
    <w:multiLevelType w:val="hybridMultilevel"/>
    <w:tmpl w:val="00643EB0"/>
    <w:lvl w:ilvl="0" w:tplc="375AE2F4">
      <w:start w:val="1"/>
      <w:numFmt w:val="upperRoman"/>
      <w:lvlText w:val="%1"/>
      <w:lvlJc w:val="left"/>
      <w:pPr>
        <w:ind w:left="375" w:hanging="260"/>
      </w:pPr>
      <w:rPr>
        <w:rFonts w:ascii="Bookman Old Style" w:eastAsia="Bookman Old Style" w:hAnsi="Bookman Old Style" w:cs="Bookman Old Style" w:hint="default"/>
        <w:color w:val="333399"/>
        <w:spacing w:val="-1"/>
        <w:w w:val="100"/>
        <w:sz w:val="24"/>
        <w:szCs w:val="24"/>
        <w:u w:val="single" w:color="333399"/>
        <w:lang w:val="pl-PL" w:eastAsia="en-US" w:bidi="ar-SA"/>
      </w:rPr>
    </w:lvl>
    <w:lvl w:ilvl="1" w:tplc="61382CD4">
      <w:numFmt w:val="bullet"/>
      <w:lvlText w:val="•"/>
      <w:lvlJc w:val="left"/>
      <w:pPr>
        <w:ind w:left="1270" w:hanging="260"/>
      </w:pPr>
      <w:rPr>
        <w:rFonts w:hint="default"/>
        <w:lang w:val="pl-PL" w:eastAsia="en-US" w:bidi="ar-SA"/>
      </w:rPr>
    </w:lvl>
    <w:lvl w:ilvl="2" w:tplc="4E52227A">
      <w:numFmt w:val="bullet"/>
      <w:lvlText w:val="•"/>
      <w:lvlJc w:val="left"/>
      <w:pPr>
        <w:ind w:left="2161" w:hanging="260"/>
      </w:pPr>
      <w:rPr>
        <w:rFonts w:hint="default"/>
        <w:lang w:val="pl-PL" w:eastAsia="en-US" w:bidi="ar-SA"/>
      </w:rPr>
    </w:lvl>
    <w:lvl w:ilvl="3" w:tplc="0E86AAB4">
      <w:numFmt w:val="bullet"/>
      <w:lvlText w:val="•"/>
      <w:lvlJc w:val="left"/>
      <w:pPr>
        <w:ind w:left="3051" w:hanging="260"/>
      </w:pPr>
      <w:rPr>
        <w:rFonts w:hint="default"/>
        <w:lang w:val="pl-PL" w:eastAsia="en-US" w:bidi="ar-SA"/>
      </w:rPr>
    </w:lvl>
    <w:lvl w:ilvl="4" w:tplc="68F6196E">
      <w:numFmt w:val="bullet"/>
      <w:lvlText w:val="•"/>
      <w:lvlJc w:val="left"/>
      <w:pPr>
        <w:ind w:left="3942" w:hanging="260"/>
      </w:pPr>
      <w:rPr>
        <w:rFonts w:hint="default"/>
        <w:lang w:val="pl-PL" w:eastAsia="en-US" w:bidi="ar-SA"/>
      </w:rPr>
    </w:lvl>
    <w:lvl w:ilvl="5" w:tplc="D4600BCA">
      <w:numFmt w:val="bullet"/>
      <w:lvlText w:val="•"/>
      <w:lvlJc w:val="left"/>
      <w:pPr>
        <w:ind w:left="4833" w:hanging="260"/>
      </w:pPr>
      <w:rPr>
        <w:rFonts w:hint="default"/>
        <w:lang w:val="pl-PL" w:eastAsia="en-US" w:bidi="ar-SA"/>
      </w:rPr>
    </w:lvl>
    <w:lvl w:ilvl="6" w:tplc="AC46672A">
      <w:numFmt w:val="bullet"/>
      <w:lvlText w:val="•"/>
      <w:lvlJc w:val="left"/>
      <w:pPr>
        <w:ind w:left="5723" w:hanging="260"/>
      </w:pPr>
      <w:rPr>
        <w:rFonts w:hint="default"/>
        <w:lang w:val="pl-PL" w:eastAsia="en-US" w:bidi="ar-SA"/>
      </w:rPr>
    </w:lvl>
    <w:lvl w:ilvl="7" w:tplc="36A24B3C">
      <w:numFmt w:val="bullet"/>
      <w:lvlText w:val="•"/>
      <w:lvlJc w:val="left"/>
      <w:pPr>
        <w:ind w:left="6614" w:hanging="260"/>
      </w:pPr>
      <w:rPr>
        <w:rFonts w:hint="default"/>
        <w:lang w:val="pl-PL" w:eastAsia="en-US" w:bidi="ar-SA"/>
      </w:rPr>
    </w:lvl>
    <w:lvl w:ilvl="8" w:tplc="A20401EC">
      <w:numFmt w:val="bullet"/>
      <w:lvlText w:val="•"/>
      <w:lvlJc w:val="left"/>
      <w:pPr>
        <w:ind w:left="7505" w:hanging="260"/>
      </w:pPr>
      <w:rPr>
        <w:rFonts w:hint="default"/>
        <w:lang w:val="pl-PL" w:eastAsia="en-US" w:bidi="ar-SA"/>
      </w:rPr>
    </w:lvl>
  </w:abstractNum>
  <w:abstractNum w:abstractNumId="1">
    <w:nsid w:val="168A537C"/>
    <w:multiLevelType w:val="hybridMultilevel"/>
    <w:tmpl w:val="16A65516"/>
    <w:lvl w:ilvl="0" w:tplc="B5724F42">
      <w:start w:val="1"/>
      <w:numFmt w:val="decimal"/>
      <w:lvlText w:val="%1."/>
      <w:lvlJc w:val="left"/>
      <w:pPr>
        <w:ind w:left="116" w:hanging="303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pl-PL" w:eastAsia="en-US" w:bidi="ar-SA"/>
      </w:rPr>
    </w:lvl>
    <w:lvl w:ilvl="1" w:tplc="24E601A8">
      <w:numFmt w:val="bullet"/>
      <w:lvlText w:val="•"/>
      <w:lvlJc w:val="left"/>
      <w:pPr>
        <w:ind w:left="1036" w:hanging="303"/>
      </w:pPr>
      <w:rPr>
        <w:rFonts w:hint="default"/>
        <w:lang w:val="pl-PL" w:eastAsia="en-US" w:bidi="ar-SA"/>
      </w:rPr>
    </w:lvl>
    <w:lvl w:ilvl="2" w:tplc="FA6A3CEE">
      <w:numFmt w:val="bullet"/>
      <w:lvlText w:val="•"/>
      <w:lvlJc w:val="left"/>
      <w:pPr>
        <w:ind w:left="1953" w:hanging="303"/>
      </w:pPr>
      <w:rPr>
        <w:rFonts w:hint="default"/>
        <w:lang w:val="pl-PL" w:eastAsia="en-US" w:bidi="ar-SA"/>
      </w:rPr>
    </w:lvl>
    <w:lvl w:ilvl="3" w:tplc="FFDC5EAC">
      <w:numFmt w:val="bullet"/>
      <w:lvlText w:val="•"/>
      <w:lvlJc w:val="left"/>
      <w:pPr>
        <w:ind w:left="2869" w:hanging="303"/>
      </w:pPr>
      <w:rPr>
        <w:rFonts w:hint="default"/>
        <w:lang w:val="pl-PL" w:eastAsia="en-US" w:bidi="ar-SA"/>
      </w:rPr>
    </w:lvl>
    <w:lvl w:ilvl="4" w:tplc="51B62EC6">
      <w:numFmt w:val="bullet"/>
      <w:lvlText w:val="•"/>
      <w:lvlJc w:val="left"/>
      <w:pPr>
        <w:ind w:left="3786" w:hanging="303"/>
      </w:pPr>
      <w:rPr>
        <w:rFonts w:hint="default"/>
        <w:lang w:val="pl-PL" w:eastAsia="en-US" w:bidi="ar-SA"/>
      </w:rPr>
    </w:lvl>
    <w:lvl w:ilvl="5" w:tplc="B27270D2">
      <w:numFmt w:val="bullet"/>
      <w:lvlText w:val="•"/>
      <w:lvlJc w:val="left"/>
      <w:pPr>
        <w:ind w:left="4703" w:hanging="303"/>
      </w:pPr>
      <w:rPr>
        <w:rFonts w:hint="default"/>
        <w:lang w:val="pl-PL" w:eastAsia="en-US" w:bidi="ar-SA"/>
      </w:rPr>
    </w:lvl>
    <w:lvl w:ilvl="6" w:tplc="84A8B67A">
      <w:numFmt w:val="bullet"/>
      <w:lvlText w:val="•"/>
      <w:lvlJc w:val="left"/>
      <w:pPr>
        <w:ind w:left="5619" w:hanging="303"/>
      </w:pPr>
      <w:rPr>
        <w:rFonts w:hint="default"/>
        <w:lang w:val="pl-PL" w:eastAsia="en-US" w:bidi="ar-SA"/>
      </w:rPr>
    </w:lvl>
    <w:lvl w:ilvl="7" w:tplc="12CA2E02">
      <w:numFmt w:val="bullet"/>
      <w:lvlText w:val="•"/>
      <w:lvlJc w:val="left"/>
      <w:pPr>
        <w:ind w:left="6536" w:hanging="303"/>
      </w:pPr>
      <w:rPr>
        <w:rFonts w:hint="default"/>
        <w:lang w:val="pl-PL" w:eastAsia="en-US" w:bidi="ar-SA"/>
      </w:rPr>
    </w:lvl>
    <w:lvl w:ilvl="8" w:tplc="7D9402D8">
      <w:numFmt w:val="bullet"/>
      <w:lvlText w:val="•"/>
      <w:lvlJc w:val="left"/>
      <w:pPr>
        <w:ind w:left="7453" w:hanging="303"/>
      </w:pPr>
      <w:rPr>
        <w:rFonts w:hint="default"/>
        <w:lang w:val="pl-PL" w:eastAsia="en-US" w:bidi="ar-SA"/>
      </w:rPr>
    </w:lvl>
  </w:abstractNum>
  <w:abstractNum w:abstractNumId="2">
    <w:nsid w:val="1A3A6A19"/>
    <w:multiLevelType w:val="hybridMultilevel"/>
    <w:tmpl w:val="208C1E92"/>
    <w:lvl w:ilvl="0" w:tplc="42AE7DB2">
      <w:start w:val="1"/>
      <w:numFmt w:val="decimal"/>
      <w:lvlText w:val="%1."/>
      <w:lvlJc w:val="left"/>
      <w:pPr>
        <w:ind w:left="116" w:hanging="303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pl-PL" w:eastAsia="en-US" w:bidi="ar-SA"/>
      </w:rPr>
    </w:lvl>
    <w:lvl w:ilvl="1" w:tplc="790AE2D6">
      <w:numFmt w:val="bullet"/>
      <w:lvlText w:val="•"/>
      <w:lvlJc w:val="left"/>
      <w:pPr>
        <w:ind w:left="1036" w:hanging="303"/>
      </w:pPr>
      <w:rPr>
        <w:rFonts w:hint="default"/>
        <w:lang w:val="pl-PL" w:eastAsia="en-US" w:bidi="ar-SA"/>
      </w:rPr>
    </w:lvl>
    <w:lvl w:ilvl="2" w:tplc="C818D220">
      <w:numFmt w:val="bullet"/>
      <w:lvlText w:val="•"/>
      <w:lvlJc w:val="left"/>
      <w:pPr>
        <w:ind w:left="1953" w:hanging="303"/>
      </w:pPr>
      <w:rPr>
        <w:rFonts w:hint="default"/>
        <w:lang w:val="pl-PL" w:eastAsia="en-US" w:bidi="ar-SA"/>
      </w:rPr>
    </w:lvl>
    <w:lvl w:ilvl="3" w:tplc="C7047166">
      <w:numFmt w:val="bullet"/>
      <w:lvlText w:val="•"/>
      <w:lvlJc w:val="left"/>
      <w:pPr>
        <w:ind w:left="2869" w:hanging="303"/>
      </w:pPr>
      <w:rPr>
        <w:rFonts w:hint="default"/>
        <w:lang w:val="pl-PL" w:eastAsia="en-US" w:bidi="ar-SA"/>
      </w:rPr>
    </w:lvl>
    <w:lvl w:ilvl="4" w:tplc="F3E09D98">
      <w:numFmt w:val="bullet"/>
      <w:lvlText w:val="•"/>
      <w:lvlJc w:val="left"/>
      <w:pPr>
        <w:ind w:left="3786" w:hanging="303"/>
      </w:pPr>
      <w:rPr>
        <w:rFonts w:hint="default"/>
        <w:lang w:val="pl-PL" w:eastAsia="en-US" w:bidi="ar-SA"/>
      </w:rPr>
    </w:lvl>
    <w:lvl w:ilvl="5" w:tplc="75E682A6">
      <w:numFmt w:val="bullet"/>
      <w:lvlText w:val="•"/>
      <w:lvlJc w:val="left"/>
      <w:pPr>
        <w:ind w:left="4703" w:hanging="303"/>
      </w:pPr>
      <w:rPr>
        <w:rFonts w:hint="default"/>
        <w:lang w:val="pl-PL" w:eastAsia="en-US" w:bidi="ar-SA"/>
      </w:rPr>
    </w:lvl>
    <w:lvl w:ilvl="6" w:tplc="A1968C68">
      <w:numFmt w:val="bullet"/>
      <w:lvlText w:val="•"/>
      <w:lvlJc w:val="left"/>
      <w:pPr>
        <w:ind w:left="5619" w:hanging="303"/>
      </w:pPr>
      <w:rPr>
        <w:rFonts w:hint="default"/>
        <w:lang w:val="pl-PL" w:eastAsia="en-US" w:bidi="ar-SA"/>
      </w:rPr>
    </w:lvl>
    <w:lvl w:ilvl="7" w:tplc="1440542A">
      <w:numFmt w:val="bullet"/>
      <w:lvlText w:val="•"/>
      <w:lvlJc w:val="left"/>
      <w:pPr>
        <w:ind w:left="6536" w:hanging="303"/>
      </w:pPr>
      <w:rPr>
        <w:rFonts w:hint="default"/>
        <w:lang w:val="pl-PL" w:eastAsia="en-US" w:bidi="ar-SA"/>
      </w:rPr>
    </w:lvl>
    <w:lvl w:ilvl="8" w:tplc="1E96B9C2">
      <w:numFmt w:val="bullet"/>
      <w:lvlText w:val="•"/>
      <w:lvlJc w:val="left"/>
      <w:pPr>
        <w:ind w:left="7453" w:hanging="303"/>
      </w:pPr>
      <w:rPr>
        <w:rFonts w:hint="default"/>
        <w:lang w:val="pl-PL" w:eastAsia="en-US" w:bidi="ar-SA"/>
      </w:rPr>
    </w:lvl>
  </w:abstractNum>
  <w:abstractNum w:abstractNumId="3">
    <w:nsid w:val="2CA60E2C"/>
    <w:multiLevelType w:val="hybridMultilevel"/>
    <w:tmpl w:val="E236C31A"/>
    <w:lvl w:ilvl="0" w:tplc="6E08899E">
      <w:start w:val="1"/>
      <w:numFmt w:val="decimal"/>
      <w:lvlText w:val="%1."/>
      <w:lvlJc w:val="left"/>
      <w:pPr>
        <w:ind w:left="418" w:hanging="303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pl-PL" w:eastAsia="en-US" w:bidi="ar-SA"/>
      </w:rPr>
    </w:lvl>
    <w:lvl w:ilvl="1" w:tplc="D466036A">
      <w:numFmt w:val="bullet"/>
      <w:lvlText w:val="•"/>
      <w:lvlJc w:val="left"/>
      <w:pPr>
        <w:ind w:left="1306" w:hanging="303"/>
      </w:pPr>
      <w:rPr>
        <w:rFonts w:hint="default"/>
        <w:lang w:val="pl-PL" w:eastAsia="en-US" w:bidi="ar-SA"/>
      </w:rPr>
    </w:lvl>
    <w:lvl w:ilvl="2" w:tplc="380A64A8">
      <w:numFmt w:val="bullet"/>
      <w:lvlText w:val="•"/>
      <w:lvlJc w:val="left"/>
      <w:pPr>
        <w:ind w:left="2193" w:hanging="303"/>
      </w:pPr>
      <w:rPr>
        <w:rFonts w:hint="default"/>
        <w:lang w:val="pl-PL" w:eastAsia="en-US" w:bidi="ar-SA"/>
      </w:rPr>
    </w:lvl>
    <w:lvl w:ilvl="3" w:tplc="F5288300">
      <w:numFmt w:val="bullet"/>
      <w:lvlText w:val="•"/>
      <w:lvlJc w:val="left"/>
      <w:pPr>
        <w:ind w:left="3079" w:hanging="303"/>
      </w:pPr>
      <w:rPr>
        <w:rFonts w:hint="default"/>
        <w:lang w:val="pl-PL" w:eastAsia="en-US" w:bidi="ar-SA"/>
      </w:rPr>
    </w:lvl>
    <w:lvl w:ilvl="4" w:tplc="1F3C88D6">
      <w:numFmt w:val="bullet"/>
      <w:lvlText w:val="•"/>
      <w:lvlJc w:val="left"/>
      <w:pPr>
        <w:ind w:left="3966" w:hanging="303"/>
      </w:pPr>
      <w:rPr>
        <w:rFonts w:hint="default"/>
        <w:lang w:val="pl-PL" w:eastAsia="en-US" w:bidi="ar-SA"/>
      </w:rPr>
    </w:lvl>
    <w:lvl w:ilvl="5" w:tplc="1526B4EA">
      <w:numFmt w:val="bullet"/>
      <w:lvlText w:val="•"/>
      <w:lvlJc w:val="left"/>
      <w:pPr>
        <w:ind w:left="4853" w:hanging="303"/>
      </w:pPr>
      <w:rPr>
        <w:rFonts w:hint="default"/>
        <w:lang w:val="pl-PL" w:eastAsia="en-US" w:bidi="ar-SA"/>
      </w:rPr>
    </w:lvl>
    <w:lvl w:ilvl="6" w:tplc="EF80A45C">
      <w:numFmt w:val="bullet"/>
      <w:lvlText w:val="•"/>
      <w:lvlJc w:val="left"/>
      <w:pPr>
        <w:ind w:left="5739" w:hanging="303"/>
      </w:pPr>
      <w:rPr>
        <w:rFonts w:hint="default"/>
        <w:lang w:val="pl-PL" w:eastAsia="en-US" w:bidi="ar-SA"/>
      </w:rPr>
    </w:lvl>
    <w:lvl w:ilvl="7" w:tplc="D124E9B8">
      <w:numFmt w:val="bullet"/>
      <w:lvlText w:val="•"/>
      <w:lvlJc w:val="left"/>
      <w:pPr>
        <w:ind w:left="6626" w:hanging="303"/>
      </w:pPr>
      <w:rPr>
        <w:rFonts w:hint="default"/>
        <w:lang w:val="pl-PL" w:eastAsia="en-US" w:bidi="ar-SA"/>
      </w:rPr>
    </w:lvl>
    <w:lvl w:ilvl="8" w:tplc="BA2A5DE8">
      <w:numFmt w:val="bullet"/>
      <w:lvlText w:val="•"/>
      <w:lvlJc w:val="left"/>
      <w:pPr>
        <w:ind w:left="7513" w:hanging="303"/>
      </w:pPr>
      <w:rPr>
        <w:rFonts w:hint="default"/>
        <w:lang w:val="pl-PL" w:eastAsia="en-US" w:bidi="ar-SA"/>
      </w:rPr>
    </w:lvl>
  </w:abstractNum>
  <w:abstractNum w:abstractNumId="4">
    <w:nsid w:val="45AA5130"/>
    <w:multiLevelType w:val="hybridMultilevel"/>
    <w:tmpl w:val="AF4ED5B2"/>
    <w:lvl w:ilvl="0" w:tplc="C276C73A">
      <w:start w:val="1"/>
      <w:numFmt w:val="decimal"/>
      <w:lvlText w:val="%1."/>
      <w:lvlJc w:val="left"/>
      <w:pPr>
        <w:ind w:left="116" w:hanging="303"/>
      </w:pPr>
      <w:rPr>
        <w:rFonts w:hint="default"/>
        <w:spacing w:val="-1"/>
        <w:w w:val="100"/>
        <w:lang w:val="pl-PL" w:eastAsia="en-US" w:bidi="ar-SA"/>
      </w:rPr>
    </w:lvl>
    <w:lvl w:ilvl="1" w:tplc="6FACB4FC">
      <w:numFmt w:val="bullet"/>
      <w:lvlText w:val=""/>
      <w:lvlJc w:val="left"/>
      <w:pPr>
        <w:ind w:left="915" w:hanging="360"/>
      </w:pPr>
      <w:rPr>
        <w:rFonts w:ascii="Symbol" w:eastAsia="Symbol" w:hAnsi="Symbol" w:cs="Symbol" w:hint="default"/>
        <w:color w:val="333399"/>
        <w:w w:val="100"/>
        <w:sz w:val="24"/>
        <w:szCs w:val="24"/>
        <w:lang w:val="pl-PL" w:eastAsia="en-US" w:bidi="ar-SA"/>
      </w:rPr>
    </w:lvl>
    <w:lvl w:ilvl="2" w:tplc="CAB4152A">
      <w:numFmt w:val="bullet"/>
      <w:lvlText w:val="•"/>
      <w:lvlJc w:val="left"/>
      <w:pPr>
        <w:ind w:left="1849" w:hanging="360"/>
      </w:pPr>
      <w:rPr>
        <w:rFonts w:hint="default"/>
        <w:lang w:val="pl-PL" w:eastAsia="en-US" w:bidi="ar-SA"/>
      </w:rPr>
    </w:lvl>
    <w:lvl w:ilvl="3" w:tplc="3DC2C3C4">
      <w:numFmt w:val="bullet"/>
      <w:lvlText w:val="•"/>
      <w:lvlJc w:val="left"/>
      <w:pPr>
        <w:ind w:left="2779" w:hanging="360"/>
      </w:pPr>
      <w:rPr>
        <w:rFonts w:hint="default"/>
        <w:lang w:val="pl-PL" w:eastAsia="en-US" w:bidi="ar-SA"/>
      </w:rPr>
    </w:lvl>
    <w:lvl w:ilvl="4" w:tplc="D1D216C8">
      <w:numFmt w:val="bullet"/>
      <w:lvlText w:val="•"/>
      <w:lvlJc w:val="left"/>
      <w:pPr>
        <w:ind w:left="3708" w:hanging="360"/>
      </w:pPr>
      <w:rPr>
        <w:rFonts w:hint="default"/>
        <w:lang w:val="pl-PL" w:eastAsia="en-US" w:bidi="ar-SA"/>
      </w:rPr>
    </w:lvl>
    <w:lvl w:ilvl="5" w:tplc="5D027E42">
      <w:numFmt w:val="bullet"/>
      <w:lvlText w:val="•"/>
      <w:lvlJc w:val="left"/>
      <w:pPr>
        <w:ind w:left="4638" w:hanging="360"/>
      </w:pPr>
      <w:rPr>
        <w:rFonts w:hint="default"/>
        <w:lang w:val="pl-PL" w:eastAsia="en-US" w:bidi="ar-SA"/>
      </w:rPr>
    </w:lvl>
    <w:lvl w:ilvl="6" w:tplc="21C4E590">
      <w:numFmt w:val="bullet"/>
      <w:lvlText w:val="•"/>
      <w:lvlJc w:val="left"/>
      <w:pPr>
        <w:ind w:left="5568" w:hanging="360"/>
      </w:pPr>
      <w:rPr>
        <w:rFonts w:hint="default"/>
        <w:lang w:val="pl-PL" w:eastAsia="en-US" w:bidi="ar-SA"/>
      </w:rPr>
    </w:lvl>
    <w:lvl w:ilvl="7" w:tplc="6A5CDC6C">
      <w:numFmt w:val="bullet"/>
      <w:lvlText w:val="•"/>
      <w:lvlJc w:val="left"/>
      <w:pPr>
        <w:ind w:left="6497" w:hanging="360"/>
      </w:pPr>
      <w:rPr>
        <w:rFonts w:hint="default"/>
        <w:lang w:val="pl-PL" w:eastAsia="en-US" w:bidi="ar-SA"/>
      </w:rPr>
    </w:lvl>
    <w:lvl w:ilvl="8" w:tplc="B7AE05E8">
      <w:numFmt w:val="bullet"/>
      <w:lvlText w:val="•"/>
      <w:lvlJc w:val="left"/>
      <w:pPr>
        <w:ind w:left="7427" w:hanging="360"/>
      </w:pPr>
      <w:rPr>
        <w:rFonts w:hint="default"/>
        <w:lang w:val="pl-PL" w:eastAsia="en-US" w:bidi="ar-SA"/>
      </w:rPr>
    </w:lvl>
  </w:abstractNum>
  <w:abstractNum w:abstractNumId="5">
    <w:nsid w:val="5EBC20F6"/>
    <w:multiLevelType w:val="hybridMultilevel"/>
    <w:tmpl w:val="854C2526"/>
    <w:lvl w:ilvl="0" w:tplc="70E8F752">
      <w:start w:val="1"/>
      <w:numFmt w:val="lowerLetter"/>
      <w:lvlText w:val="%1)"/>
      <w:lvlJc w:val="left"/>
      <w:pPr>
        <w:ind w:left="404" w:hanging="288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pl-PL" w:eastAsia="en-US" w:bidi="ar-SA"/>
      </w:rPr>
    </w:lvl>
    <w:lvl w:ilvl="1" w:tplc="9126F09E">
      <w:numFmt w:val="bullet"/>
      <w:lvlText w:val="•"/>
      <w:lvlJc w:val="left"/>
      <w:pPr>
        <w:ind w:left="1288" w:hanging="288"/>
      </w:pPr>
      <w:rPr>
        <w:rFonts w:hint="default"/>
        <w:lang w:val="pl-PL" w:eastAsia="en-US" w:bidi="ar-SA"/>
      </w:rPr>
    </w:lvl>
    <w:lvl w:ilvl="2" w:tplc="66CAD882">
      <w:numFmt w:val="bullet"/>
      <w:lvlText w:val="•"/>
      <w:lvlJc w:val="left"/>
      <w:pPr>
        <w:ind w:left="2177" w:hanging="288"/>
      </w:pPr>
      <w:rPr>
        <w:rFonts w:hint="default"/>
        <w:lang w:val="pl-PL" w:eastAsia="en-US" w:bidi="ar-SA"/>
      </w:rPr>
    </w:lvl>
    <w:lvl w:ilvl="3" w:tplc="92BCD00C">
      <w:numFmt w:val="bullet"/>
      <w:lvlText w:val="•"/>
      <w:lvlJc w:val="left"/>
      <w:pPr>
        <w:ind w:left="3065" w:hanging="288"/>
      </w:pPr>
      <w:rPr>
        <w:rFonts w:hint="default"/>
        <w:lang w:val="pl-PL" w:eastAsia="en-US" w:bidi="ar-SA"/>
      </w:rPr>
    </w:lvl>
    <w:lvl w:ilvl="4" w:tplc="FB6608D4">
      <w:numFmt w:val="bullet"/>
      <w:lvlText w:val="•"/>
      <w:lvlJc w:val="left"/>
      <w:pPr>
        <w:ind w:left="3954" w:hanging="288"/>
      </w:pPr>
      <w:rPr>
        <w:rFonts w:hint="default"/>
        <w:lang w:val="pl-PL" w:eastAsia="en-US" w:bidi="ar-SA"/>
      </w:rPr>
    </w:lvl>
    <w:lvl w:ilvl="5" w:tplc="13609CD0">
      <w:numFmt w:val="bullet"/>
      <w:lvlText w:val="•"/>
      <w:lvlJc w:val="left"/>
      <w:pPr>
        <w:ind w:left="4843" w:hanging="288"/>
      </w:pPr>
      <w:rPr>
        <w:rFonts w:hint="default"/>
        <w:lang w:val="pl-PL" w:eastAsia="en-US" w:bidi="ar-SA"/>
      </w:rPr>
    </w:lvl>
    <w:lvl w:ilvl="6" w:tplc="46849706">
      <w:numFmt w:val="bullet"/>
      <w:lvlText w:val="•"/>
      <w:lvlJc w:val="left"/>
      <w:pPr>
        <w:ind w:left="5731" w:hanging="288"/>
      </w:pPr>
      <w:rPr>
        <w:rFonts w:hint="default"/>
        <w:lang w:val="pl-PL" w:eastAsia="en-US" w:bidi="ar-SA"/>
      </w:rPr>
    </w:lvl>
    <w:lvl w:ilvl="7" w:tplc="705CD8F0">
      <w:numFmt w:val="bullet"/>
      <w:lvlText w:val="•"/>
      <w:lvlJc w:val="left"/>
      <w:pPr>
        <w:ind w:left="6620" w:hanging="288"/>
      </w:pPr>
      <w:rPr>
        <w:rFonts w:hint="default"/>
        <w:lang w:val="pl-PL" w:eastAsia="en-US" w:bidi="ar-SA"/>
      </w:rPr>
    </w:lvl>
    <w:lvl w:ilvl="8" w:tplc="EE9A4D00">
      <w:numFmt w:val="bullet"/>
      <w:lvlText w:val="•"/>
      <w:lvlJc w:val="left"/>
      <w:pPr>
        <w:ind w:left="7509" w:hanging="288"/>
      </w:pPr>
      <w:rPr>
        <w:rFonts w:hint="default"/>
        <w:lang w:val="pl-PL" w:eastAsia="en-US" w:bidi="ar-SA"/>
      </w:rPr>
    </w:lvl>
  </w:abstractNum>
  <w:abstractNum w:abstractNumId="6">
    <w:nsid w:val="701B0775"/>
    <w:multiLevelType w:val="hybridMultilevel"/>
    <w:tmpl w:val="A0824392"/>
    <w:lvl w:ilvl="0" w:tplc="B1BE6E3E">
      <w:start w:val="5"/>
      <w:numFmt w:val="decimal"/>
      <w:lvlText w:val="%1."/>
      <w:lvlJc w:val="left"/>
      <w:pPr>
        <w:ind w:left="116" w:hanging="303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pl-PL" w:eastAsia="en-US" w:bidi="ar-SA"/>
      </w:rPr>
    </w:lvl>
    <w:lvl w:ilvl="1" w:tplc="B0CABD3E">
      <w:numFmt w:val="bullet"/>
      <w:lvlText w:val="•"/>
      <w:lvlJc w:val="left"/>
      <w:pPr>
        <w:ind w:left="1036" w:hanging="303"/>
      </w:pPr>
      <w:rPr>
        <w:rFonts w:hint="default"/>
        <w:lang w:val="pl-PL" w:eastAsia="en-US" w:bidi="ar-SA"/>
      </w:rPr>
    </w:lvl>
    <w:lvl w:ilvl="2" w:tplc="88A2363C">
      <w:numFmt w:val="bullet"/>
      <w:lvlText w:val="•"/>
      <w:lvlJc w:val="left"/>
      <w:pPr>
        <w:ind w:left="1953" w:hanging="303"/>
      </w:pPr>
      <w:rPr>
        <w:rFonts w:hint="default"/>
        <w:lang w:val="pl-PL" w:eastAsia="en-US" w:bidi="ar-SA"/>
      </w:rPr>
    </w:lvl>
    <w:lvl w:ilvl="3" w:tplc="2E5C0DF2">
      <w:numFmt w:val="bullet"/>
      <w:lvlText w:val="•"/>
      <w:lvlJc w:val="left"/>
      <w:pPr>
        <w:ind w:left="2869" w:hanging="303"/>
      </w:pPr>
      <w:rPr>
        <w:rFonts w:hint="default"/>
        <w:lang w:val="pl-PL" w:eastAsia="en-US" w:bidi="ar-SA"/>
      </w:rPr>
    </w:lvl>
    <w:lvl w:ilvl="4" w:tplc="57024CDE">
      <w:numFmt w:val="bullet"/>
      <w:lvlText w:val="•"/>
      <w:lvlJc w:val="left"/>
      <w:pPr>
        <w:ind w:left="3786" w:hanging="303"/>
      </w:pPr>
      <w:rPr>
        <w:rFonts w:hint="default"/>
        <w:lang w:val="pl-PL" w:eastAsia="en-US" w:bidi="ar-SA"/>
      </w:rPr>
    </w:lvl>
    <w:lvl w:ilvl="5" w:tplc="482C2896">
      <w:numFmt w:val="bullet"/>
      <w:lvlText w:val="•"/>
      <w:lvlJc w:val="left"/>
      <w:pPr>
        <w:ind w:left="4703" w:hanging="303"/>
      </w:pPr>
      <w:rPr>
        <w:rFonts w:hint="default"/>
        <w:lang w:val="pl-PL" w:eastAsia="en-US" w:bidi="ar-SA"/>
      </w:rPr>
    </w:lvl>
    <w:lvl w:ilvl="6" w:tplc="51F200A0">
      <w:numFmt w:val="bullet"/>
      <w:lvlText w:val="•"/>
      <w:lvlJc w:val="left"/>
      <w:pPr>
        <w:ind w:left="5619" w:hanging="303"/>
      </w:pPr>
      <w:rPr>
        <w:rFonts w:hint="default"/>
        <w:lang w:val="pl-PL" w:eastAsia="en-US" w:bidi="ar-SA"/>
      </w:rPr>
    </w:lvl>
    <w:lvl w:ilvl="7" w:tplc="515CB3DA">
      <w:numFmt w:val="bullet"/>
      <w:lvlText w:val="•"/>
      <w:lvlJc w:val="left"/>
      <w:pPr>
        <w:ind w:left="6536" w:hanging="303"/>
      </w:pPr>
      <w:rPr>
        <w:rFonts w:hint="default"/>
        <w:lang w:val="pl-PL" w:eastAsia="en-US" w:bidi="ar-SA"/>
      </w:rPr>
    </w:lvl>
    <w:lvl w:ilvl="8" w:tplc="39C6ED40">
      <w:numFmt w:val="bullet"/>
      <w:lvlText w:val="•"/>
      <w:lvlJc w:val="left"/>
      <w:pPr>
        <w:ind w:left="7453" w:hanging="303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40765"/>
    <w:rsid w:val="002B50C4"/>
    <w:rsid w:val="003521E8"/>
    <w:rsid w:val="00440765"/>
    <w:rsid w:val="00A20BCF"/>
    <w:rsid w:val="00B7188D"/>
    <w:rsid w:val="00D27C2A"/>
    <w:rsid w:val="00D515B5"/>
    <w:rsid w:val="00E641A6"/>
    <w:rsid w:val="00EF0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40765"/>
    <w:rPr>
      <w:rFonts w:ascii="Bookman Old Style" w:eastAsia="Bookman Old Style" w:hAnsi="Bookman Old Style" w:cs="Bookman Old Styl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07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40765"/>
    <w:pPr>
      <w:ind w:left="11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440765"/>
    <w:pPr>
      <w:ind w:left="116"/>
    </w:pPr>
  </w:style>
  <w:style w:type="paragraph" w:customStyle="1" w:styleId="TableParagraph">
    <w:name w:val="Table Paragraph"/>
    <w:basedOn w:val="Normalny"/>
    <w:uiPriority w:val="1"/>
    <w:qFormat/>
    <w:rsid w:val="0044076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1755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jacek</dc:creator>
  <cp:lastModifiedBy>Iwona</cp:lastModifiedBy>
  <cp:revision>6</cp:revision>
  <dcterms:created xsi:type="dcterms:W3CDTF">2020-08-21T11:53:00Z</dcterms:created>
  <dcterms:modified xsi:type="dcterms:W3CDTF">2020-08-23T18:38:00Z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2020-08-21T00:00:00Z</vt:filetime>
  </property>
</Properties>
</file>