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4FC" w:rsidP="2EE160B5" w:rsidRDefault="008834FC" w14:paraId="76113450" w14:textId="77777777" w14:noSpellErr="1">
      <w:pPr>
        <w:pStyle w:val="Tytu"/>
        <w:jc w:val="left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2EE160B5" w:rsidR="008834F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Wymagania edukacyjne w edukacji wczesnoszkolnej – klasa II</w:t>
      </w:r>
    </w:p>
    <w:p w:rsidR="008834FC" w:rsidP="2EE160B5" w:rsidRDefault="008834FC" w14:paraId="0D10D9DA" w14:textId="77777777" w14:noSpellErr="1">
      <w:pPr>
        <w:rPr>
          <w:rFonts w:ascii="Arial" w:hAnsi="Arial" w:eastAsia="Arial" w:cs="Arial"/>
          <w:color w:val="000000"/>
        </w:rPr>
      </w:pPr>
    </w:p>
    <w:p w:rsidR="008834FC" w:rsidP="2EE160B5" w:rsidRDefault="008834FC" w14:paraId="5A822C2D" w14:textId="77777777" w14:noSpellErr="1">
      <w:pPr>
        <w:rPr>
          <w:rFonts w:ascii="Arial" w:hAnsi="Arial" w:eastAsia="Arial" w:cs="Arial"/>
          <w:color w:val="000000"/>
        </w:rPr>
      </w:pPr>
    </w:p>
    <w:tbl>
      <w:tblPr>
        <w:tblW w:w="15857" w:type="dxa"/>
        <w:tblInd w:w="-1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553"/>
        <w:gridCol w:w="2824"/>
        <w:gridCol w:w="2987"/>
        <w:gridCol w:w="2821"/>
        <w:gridCol w:w="3022"/>
      </w:tblGrid>
      <w:tr w:rsidR="008834FC" w:rsidTr="2EE160B5" w14:paraId="556D9626" w14:textId="77777777">
        <w:tc>
          <w:tcPr>
            <w:tcW w:w="1650" w:type="dxa"/>
            <w:tcBorders>
              <w:bottom w:val="single" w:color="000000" w:themeColor="text1" w:sz="4" w:space="0"/>
            </w:tcBorders>
            <w:tcMar/>
          </w:tcPr>
          <w:p w:rsidR="008834FC" w:rsidP="2EE160B5" w:rsidRDefault="008834FC" w14:paraId="4EE5AC17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5C07BDDA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Wymagania konieczne</w:t>
            </w:r>
          </w:p>
          <w:p w:rsidR="008834FC" w:rsidP="2EE160B5" w:rsidRDefault="008834FC" w14:paraId="300B49AF" w14:textId="2D0255E7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Dopuszczający (2)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3C169138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Wymagania podstawowe</w:t>
            </w:r>
          </w:p>
          <w:p w:rsidR="008834FC" w:rsidP="2EE160B5" w:rsidRDefault="008834FC" w14:paraId="48CDF898" w14:textId="34AB6A1F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Dostateczny (3)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20C6C499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Wymagania rozszerzające</w:t>
            </w:r>
          </w:p>
          <w:p w:rsidR="008834FC" w:rsidP="2EE160B5" w:rsidRDefault="008834FC" w14:paraId="0470F235" w14:textId="75DA0888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Dobry (4)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7C089FCF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Wymagania dopełniające</w:t>
            </w:r>
          </w:p>
          <w:p w:rsidR="008834FC" w:rsidP="2EE160B5" w:rsidRDefault="008834FC" w14:paraId="71E7D01E" w14:textId="7A73644B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Bardzo dobry (5)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2EE160B5" w:rsidRDefault="008834FC" w14:paraId="6527FBEB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Wymagania wykraczające</w:t>
            </w:r>
          </w:p>
          <w:p w:rsidR="008834FC" w:rsidP="2EE160B5" w:rsidRDefault="008834FC" w14:paraId="49F84B4D" w14:textId="01738584">
            <w:pP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Celujący (6)</w:t>
            </w:r>
          </w:p>
        </w:tc>
      </w:tr>
      <w:tr w:rsidR="008834FC" w:rsidTr="2EE160B5" w14:paraId="438936F7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68260D17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Umiejętność czytania 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16D10AAB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ma trudności w analizie i syntezie, </w:t>
            </w:r>
          </w:p>
          <w:p w:rsidR="008834FC" w:rsidP="002F0A21" w:rsidRDefault="008834FC" w14:paraId="6C92F765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czyta głoskując, sylabizując, proste wyrazy,</w:t>
            </w:r>
          </w:p>
          <w:p w:rsidR="008834FC" w:rsidP="002F0A21" w:rsidRDefault="008834FC" w14:paraId="5D29BD26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rozumie czytanych tekstów;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254A4488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czyta bardzo wolno, zmienia wyrazy, </w:t>
            </w:r>
          </w:p>
          <w:p w:rsidR="008834FC" w:rsidP="002F0A21" w:rsidRDefault="008834FC" w14:paraId="2D33D43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stosuje się do znaków przestankowych, </w:t>
            </w:r>
          </w:p>
          <w:p w:rsidR="008834FC" w:rsidP="002F0A21" w:rsidRDefault="008834FC" w14:paraId="3860643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ma kłopoty ze zrozumieniem czytanego tekstu;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64F295C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czyta poprawnie,</w:t>
            </w:r>
          </w:p>
          <w:p w:rsidR="008834FC" w:rsidP="002F0A21" w:rsidRDefault="008834FC" w14:paraId="496A06A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czasami popełnia błędy(potrafi poprawić błędnie przeczytany wyraz)</w:t>
            </w:r>
          </w:p>
          <w:p w:rsidR="008834FC" w:rsidP="002F0A21" w:rsidRDefault="008834FC" w14:paraId="038D45E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rozumie proste teksty;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5DC05D1A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czyta poprawnie, płynnie i wyraziście wyuczony tekst</w:t>
            </w:r>
          </w:p>
          <w:p w:rsidR="008834FC" w:rsidP="002F0A21" w:rsidRDefault="008834FC" w14:paraId="37C09DA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rozumie czytane teksty;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736C655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czyta biegle i bezbłędnie wyuczony tekst, </w:t>
            </w:r>
          </w:p>
          <w:p w:rsidR="008834FC" w:rsidP="002F0A21" w:rsidRDefault="008834FC" w14:paraId="2078560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nowy tekst przeczyta płynnie,  poprawnie i wyraziście, ze zrozumieniem;</w:t>
            </w:r>
          </w:p>
        </w:tc>
      </w:tr>
      <w:tr w:rsidR="008834FC" w:rsidTr="2EE160B5" w14:paraId="35911192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020E7534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mówienia / słuchania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7FB30CB3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odpowiada pojedynczymi wyrazami, nie zawsze na temat;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12FB33CE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odpowiada krótkimi, prostymi zdaniami, </w:t>
            </w:r>
          </w:p>
          <w:p w:rsidR="008834FC" w:rsidP="002F0A21" w:rsidRDefault="008834FC" w14:paraId="49FF2B4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ma ubogi  zasób słownictwa;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5D2CC4B2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odpowiada na pytania, wymaga ukierunkowania ze strony nauczyciela;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1982C273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mówi zdaniami na określony temat;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486A6AD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wypowiada się pełnymi zdaniami, posiada bogaty zasób słownictwa na różne tematy;</w:t>
            </w:r>
          </w:p>
        </w:tc>
      </w:tr>
      <w:tr w:rsidR="008834FC" w:rsidTr="2EE160B5" w14:paraId="5EE1025C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195BDD9E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pisania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7451A620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trzyma się liniatury, </w:t>
            </w:r>
          </w:p>
          <w:p w:rsidR="008834FC" w:rsidP="002F0A21" w:rsidRDefault="008834FC" w14:paraId="7B5F0E8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źle łączy litery i myli je,</w:t>
            </w:r>
          </w:p>
          <w:p w:rsidR="008834FC" w:rsidP="002F0A21" w:rsidRDefault="008834FC" w14:paraId="08BC9F38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przepisuje tekst z tablicy z błędami,</w:t>
            </w:r>
          </w:p>
          <w:p w:rsidR="008834FC" w:rsidP="002F0A21" w:rsidRDefault="008834FC" w14:paraId="4734E2E9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pisze z pamięci, ani ze słuchu; 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52F1EDFE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myli linijki, </w:t>
            </w:r>
          </w:p>
          <w:p w:rsidR="008834FC" w:rsidP="002F0A21" w:rsidRDefault="008834FC" w14:paraId="264411F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pisze niestarannie, niekształtnie;</w:t>
            </w:r>
          </w:p>
          <w:p w:rsidR="008834FC" w:rsidP="002F0A21" w:rsidRDefault="008834FC" w14:paraId="1C71679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 miarę poprawnie przepisuje tekst z tablicy,</w:t>
            </w:r>
          </w:p>
          <w:p w:rsidR="008834FC" w:rsidP="002F0A21" w:rsidRDefault="008834FC" w14:paraId="45A04DF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pisząc z pamięci i ze słuchu robi liczne błędy;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31DCFB51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poprawnie odwzorowuje teksty drukowane i pisane, dbając o estetykę i poprawność graficzną pisma, </w:t>
            </w:r>
          </w:p>
          <w:p w:rsidR="008834FC" w:rsidP="002F0A21" w:rsidRDefault="008834FC" w14:paraId="05A2177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potrafi pisać z pamięci i ze słuchu proste zdania;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3669E25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pisze kształtnie, starannie, </w:t>
            </w:r>
          </w:p>
          <w:p w:rsidR="008834FC" w:rsidP="002F0A21" w:rsidRDefault="008834FC" w14:paraId="171C84A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poprawnie łączy litery, </w:t>
            </w:r>
          </w:p>
          <w:p w:rsidR="008834FC" w:rsidP="002F0A21" w:rsidRDefault="008834FC" w14:paraId="3C1A208F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potrafi poprawnie pisać z pamięci i ze słuchu;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515FEDA2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samodzielnie, kształtnie, bezbłędnie;</w:t>
            </w:r>
          </w:p>
          <w:p w:rsidR="008834FC" w:rsidP="002F0A21" w:rsidRDefault="008834FC" w14:paraId="682C37F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układa i zamyka myśli w granicy zdania,  </w:t>
            </w:r>
          </w:p>
          <w:p w:rsidR="008834FC" w:rsidP="002F0A21" w:rsidRDefault="008834FC" w14:paraId="036BEFF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bezbłędnie pisze z pamięci i ze słuchu</w:t>
            </w:r>
          </w:p>
        </w:tc>
      </w:tr>
      <w:tr w:rsidR="008834FC" w:rsidTr="2EE160B5" w14:paraId="6A14A982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79246F64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Umiejętność liczenia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05D245B8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myli cyfry, </w:t>
            </w:r>
          </w:p>
          <w:p w:rsidR="008834FC" w:rsidP="002F0A21" w:rsidRDefault="008834FC" w14:paraId="6EC95704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potrafi  poprawnie wykonać działań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nawet na konkretach, </w:t>
            </w:r>
          </w:p>
          <w:p w:rsidR="008834FC" w:rsidP="002F0A21" w:rsidRDefault="008834FC" w14:paraId="3D1C36FB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rozwiązuje zadań tekstowych;</w:t>
            </w:r>
          </w:p>
          <w:p w:rsidR="008834FC" w:rsidP="002F0A21" w:rsidRDefault="008834FC" w14:paraId="7E75FED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posługuje się miarką centymetrową,</w:t>
            </w:r>
          </w:p>
          <w:p w:rsidR="008834FC" w:rsidP="2EE160B5" w:rsidRDefault="008834FC" w14:paraId="0FBE7F23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1A200D1A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często popełnia błędy w obliczeniach,</w:t>
            </w:r>
          </w:p>
          <w:p w:rsidR="008834FC" w:rsidP="002F0A21" w:rsidRDefault="008834FC" w14:paraId="5AA3587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rozwiązuje proste zadania tylko z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pomocą nauczyciela; </w:t>
            </w:r>
          </w:p>
          <w:p w:rsidR="008834FC" w:rsidP="002F0A21" w:rsidRDefault="008834FC" w14:paraId="4784B12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 pomocą nauczyciela posługuje się miarką centymetrową,</w:t>
            </w:r>
          </w:p>
          <w:p w:rsidR="008834FC" w:rsidP="2EE160B5" w:rsidRDefault="008834FC" w14:paraId="488D17A8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67D176D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przelicza liczby w zakresie 100</w:t>
            </w:r>
          </w:p>
          <w:p w:rsidR="008834FC" w:rsidP="002F0A21" w:rsidRDefault="008834FC" w14:paraId="69C9557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dość dobrze dodaje i odejmuje w zakresie 100 bez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przekroczenia progu dziesiątkowego</w:t>
            </w:r>
          </w:p>
          <w:p w:rsidR="008834FC" w:rsidP="002F0A21" w:rsidRDefault="008834FC" w14:paraId="6BE0D95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mnoży i dzieli w zakresie 30</w:t>
            </w:r>
          </w:p>
          <w:p w:rsidR="008834FC" w:rsidP="002F0A21" w:rsidRDefault="008834FC" w14:paraId="2BFF15B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rozwiązuje zadania tekstowe z pomocą nauczyciela,</w:t>
            </w:r>
          </w:p>
          <w:p w:rsidR="008834FC" w:rsidP="002F0A21" w:rsidRDefault="008834FC" w14:paraId="73F17E1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8834FC" w:rsidP="002F0A21" w:rsidRDefault="008834FC" w14:paraId="127E824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rozróżnia i nazywa poznane figury geometryczne,</w:t>
            </w:r>
          </w:p>
          <w:p w:rsidR="008834FC" w:rsidP="002F0A21" w:rsidRDefault="008834FC" w14:paraId="1A57F26C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porównuje liczebność zbiorów;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3AFBE7E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wymienia kolejne liczebniki od wybranej liczby, także wspak(zakres do 100)</w:t>
            </w:r>
          </w:p>
          <w:p w:rsidR="008834FC" w:rsidP="002F0A21" w:rsidRDefault="008834FC" w14:paraId="6CFCA4D7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sprawnie dodaje i odejmuje w zakresie 100</w:t>
            </w:r>
          </w:p>
          <w:p w:rsidR="008834FC" w:rsidP="002F0A21" w:rsidRDefault="008834FC" w14:paraId="334CCC16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sprawnie mnoży i dzieli w zakresie 30</w:t>
            </w:r>
          </w:p>
          <w:p w:rsidR="008834FC" w:rsidP="002F0A21" w:rsidRDefault="008834FC" w14:paraId="243E24C3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układa i rozwiązuje proste zadania tekstowe,</w:t>
            </w:r>
          </w:p>
          <w:p w:rsidR="008834FC" w:rsidP="002F0A21" w:rsidRDefault="008834FC" w14:paraId="7F150C3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rozróżnia i nazywa poznane figury geometryczne,</w:t>
            </w:r>
          </w:p>
          <w:p w:rsidR="008834FC" w:rsidP="002F0A21" w:rsidRDefault="008834FC" w14:paraId="6583008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porównuje liczebność zbiorów,</w:t>
            </w:r>
          </w:p>
          <w:p w:rsidR="008834FC" w:rsidP="002F0A21" w:rsidRDefault="008834FC" w14:paraId="6DB85E2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wymienia dni tygodnia i miesiące roku,</w:t>
            </w:r>
          </w:p>
          <w:p w:rsidR="008834FC" w:rsidP="002F0A21" w:rsidRDefault="008834FC" w14:paraId="5501354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8834FC" w:rsidP="002F0A21" w:rsidRDefault="008834FC" w14:paraId="2A66556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bardzo chętnie wykonuje zadania dodatkowe;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32E69A52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biegle dodaje i odejmuje w zakresie100,  operuje też liczbami w wyższym zakresie,</w:t>
            </w:r>
          </w:p>
          <w:p w:rsidR="008834FC" w:rsidP="002F0A21" w:rsidRDefault="008834FC" w14:paraId="53BB1015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bardzo chętnie i bezbłędnie rozwiązuje zadania tekstowe,</w:t>
            </w:r>
          </w:p>
          <w:p w:rsidR="008834FC" w:rsidP="002F0A21" w:rsidRDefault="008834FC" w14:paraId="4A64DCB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traktuje je jako świetną rozrywkę umysłową,</w:t>
            </w:r>
          </w:p>
          <w:p w:rsidR="008834FC" w:rsidP="002F0A21" w:rsidRDefault="008834FC" w14:paraId="1A74C96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myśli logicznie,</w:t>
            </w:r>
          </w:p>
          <w:p w:rsidR="008834FC" w:rsidP="002F0A21" w:rsidRDefault="008834FC" w14:paraId="0D5E40B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stosuje zdobyte wiadomości matematyczne w praktyce,</w:t>
            </w:r>
          </w:p>
          <w:p w:rsidR="008834FC" w:rsidP="002F0A21" w:rsidRDefault="008834FC" w14:paraId="73E67CD5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dokonuje obliczeń pieniężnych w poznanym zakresie,</w:t>
            </w:r>
          </w:p>
          <w:p w:rsidR="008834FC" w:rsidP="002F0A21" w:rsidRDefault="008834FC" w14:paraId="6C4FDFF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posługuje się miarką centymetrową,</w:t>
            </w:r>
          </w:p>
          <w:p w:rsidR="008834FC" w:rsidP="002F0A21" w:rsidRDefault="008834FC" w14:paraId="4F50698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porównuje liczebność zbiorów,</w:t>
            </w:r>
          </w:p>
          <w:p w:rsidR="008834FC" w:rsidP="002F0A21" w:rsidRDefault="008834FC" w14:paraId="5AEDA66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rozróżnia figury geometryczne;</w:t>
            </w:r>
          </w:p>
        </w:tc>
      </w:tr>
      <w:tr w:rsidR="008834FC" w:rsidTr="2EE160B5" w14:paraId="3703A830" w14:textId="77777777">
        <w:trPr>
          <w:trHeight w:val="1402"/>
        </w:trPr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35B7CB00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społeczno- przyrodnicze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66F3929E" w14:textId="43D61557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ma trudności w opisywaniu życia w ekosystemie lasu, ogrodu,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parku,</w:t>
            </w:r>
            <w:r w:rsidRPr="2EE160B5" w:rsidR="08072F31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łąki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,</w:t>
            </w:r>
          </w:p>
          <w:p w:rsidR="008834FC" w:rsidP="002F0A21" w:rsidRDefault="008834FC" w14:paraId="294CAC8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zna roślin, zwierząt egzotycznych,</w:t>
            </w:r>
          </w:p>
          <w:p w:rsidR="008834FC" w:rsidP="002F0A21" w:rsidRDefault="008834FC" w14:paraId="7D82F3C1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nazywa zjawisk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związanych z warunkami atmosferycznymi,</w:t>
            </w:r>
          </w:p>
          <w:p w:rsidR="008834FC" w:rsidP="002F0A21" w:rsidRDefault="008834FC" w14:paraId="23CE2EF9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przestrzega zasad bezpiecznej zabawy, drogi do szkoły i nauki, 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37ECC3A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myli informacje dotyczące ekosystemu lasu, ogrodu, łąki, parku, </w:t>
            </w:r>
          </w:p>
          <w:p w:rsidR="008834FC" w:rsidP="2EE160B5" w:rsidRDefault="008834FC" w14:paraId="111B86B0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zwierząt, roślin egzotycznych,</w:t>
            </w:r>
          </w:p>
          <w:p w:rsidR="008834FC" w:rsidP="2EE160B5" w:rsidRDefault="008834FC" w14:paraId="680AC24F" w14:textId="77777777" w14:noSpellErr="1">
            <w:pPr>
              <w:ind w:left="720"/>
              <w:rPr>
                <w:rFonts w:ascii="Arial" w:hAnsi="Arial" w:eastAsia="Arial" w:cs="Arial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zasad bezpiecznej zabawy, drogi do szkoły i nauki,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warunków atmosferycznych,</w:t>
            </w:r>
          </w:p>
          <w:p w:rsidR="008834FC" w:rsidP="002F0A21" w:rsidRDefault="008834FC" w14:paraId="7FCD4FA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wymaga częstej pomocy nauczyciela,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0274A1C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opisuje  życie w ekosystemie lasu, parku, łąki, ogrodu </w:t>
            </w:r>
          </w:p>
          <w:p w:rsidR="008834FC" w:rsidP="002F0A21" w:rsidRDefault="008834FC" w14:paraId="4F6F952E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zna swój adres, </w:t>
            </w:r>
          </w:p>
          <w:p w:rsidR="008834FC" w:rsidP="002F0A21" w:rsidRDefault="008834FC" w14:paraId="06BAD48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czasami wymaga pomocy nauczyciela w nazywaniu roślin , zwierząt egzotycznych, warunków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atmosferycznych i zasad bezpiecznej zabawy,  nauki  i drogi do szkoły,</w:t>
            </w:r>
          </w:p>
          <w:p w:rsidR="008834FC" w:rsidP="002F0A21" w:rsidRDefault="008834FC" w14:paraId="48787FE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nazywa części zdania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51CFD5F3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zna i opisuje życie w ekosystemie lasu, parku, łąki i ogrodu</w:t>
            </w:r>
          </w:p>
          <w:p w:rsidR="008834FC" w:rsidP="002F0A21" w:rsidRDefault="008834FC" w14:paraId="2D4FAFFC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zna swój adres, symbole narodowe, rozpoznaje flagę i hymn Unii Europejskiej,</w:t>
            </w:r>
          </w:p>
          <w:p w:rsidR="008834FC" w:rsidP="002F0A21" w:rsidRDefault="008834FC" w14:paraId="651F0ED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zna rośliny, zwierzęta egzotyczne</w:t>
            </w:r>
          </w:p>
          <w:p w:rsidR="008834FC" w:rsidP="002F0A21" w:rsidRDefault="008834FC" w14:paraId="73885192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zna zasady bezpiecznej zabawy, drogi do szkoły, </w:t>
            </w:r>
          </w:p>
          <w:p w:rsidR="008834FC" w:rsidP="002F0A21" w:rsidRDefault="008834FC" w14:paraId="4FAE529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wie, w jaki sposób dbać o swoje środowisko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6DA32AC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bezbłędnie rozpoznaje i opisuje poznane ekosystemy,</w:t>
            </w:r>
          </w:p>
          <w:p w:rsidR="008834FC" w:rsidP="002F0A21" w:rsidRDefault="008834FC" w14:paraId="27AC9F1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zawsze  stosuje zasady bezpiecznego uczestnictwa w ruchu drogowy, bezpiecznej zabawy i nauki,</w:t>
            </w:r>
          </w:p>
          <w:p w:rsidR="008834FC" w:rsidP="002F0A21" w:rsidRDefault="008834FC" w14:paraId="245FC87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poprawnie nazywa rośliny, zwierzęta,  </w:t>
            </w: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urządzenia techniczne,</w:t>
            </w:r>
          </w:p>
          <w:p w:rsidR="008834FC" w:rsidP="002F0A21" w:rsidRDefault="008834FC" w14:paraId="099A3CEC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ma bogaty zasób wiedzy o nich, zna swoją miejscowość jej historię, zabytki itp.</w:t>
            </w:r>
          </w:p>
          <w:p w:rsidR="008834FC" w:rsidP="002F0A21" w:rsidRDefault="008834FC" w14:paraId="7D1FEC58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rozumie swoją przynależność do kraju i UE,</w:t>
            </w:r>
          </w:p>
          <w:p w:rsidR="008834FC" w:rsidP="002F0A21" w:rsidRDefault="008834FC" w14:paraId="4CBAD82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zna zagrożenia dla środowiska przyrodniczego ze strony człowieka</w:t>
            </w:r>
          </w:p>
        </w:tc>
      </w:tr>
      <w:tr w:rsidR="008834FC" w:rsidTr="2EE160B5" w14:paraId="13F8E4B2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2258069E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artystyczno-   techniczne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26029253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nie wykonuje prac, a czasami tylko je rozpoczyna i nie kończy, </w:t>
            </w:r>
          </w:p>
          <w:p w:rsidR="008834FC" w:rsidP="002F0A21" w:rsidRDefault="008834FC" w14:paraId="4BB43319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zazwyczaj są to prace  nie na temat, </w:t>
            </w:r>
          </w:p>
          <w:p w:rsidR="008834FC" w:rsidP="002F0A21" w:rsidRDefault="008834FC" w14:paraId="5B1921B8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śpiewa piosenek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6E2F6F4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prace mało staranne,</w:t>
            </w:r>
          </w:p>
          <w:p w:rsidR="008834FC" w:rsidP="002F0A21" w:rsidRDefault="008834FC" w14:paraId="2CCDC68C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zawsze na temat, często nieskończone,</w:t>
            </w:r>
          </w:p>
          <w:p w:rsidR="008834FC" w:rsidP="002F0A21" w:rsidRDefault="008834FC" w14:paraId="6D46C02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stara się śpiewać poznane piosenki i odtwarzać proste rytmy głosem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4E46631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prace w miarę staranne, estetyczne i zazwyczaj dokończone,</w:t>
            </w:r>
          </w:p>
          <w:p w:rsidR="008834FC" w:rsidP="002F0A21" w:rsidRDefault="008834FC" w14:paraId="7D548221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potrafi śpiewać, odtwarzać rytm i pląsać w rytm muzyki,</w:t>
            </w:r>
          </w:p>
          <w:p w:rsidR="008834FC" w:rsidP="002F0A21" w:rsidRDefault="008834FC" w14:paraId="2E113A34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próbuje majsterkować,</w:t>
            </w:r>
          </w:p>
          <w:p w:rsidR="008834FC" w:rsidP="002F0A21" w:rsidRDefault="008834FC" w14:paraId="65F2AD70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nazywa urządzenia techniczne </w:t>
            </w:r>
          </w:p>
          <w:p w:rsidR="008834FC" w:rsidP="2EE160B5" w:rsidRDefault="008834FC" w14:paraId="29F485A5" w14:textId="77777777" w14:noSpellErr="1">
            <w:pPr>
              <w:snapToGrid w:val="0"/>
              <w:ind w:left="36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24B7CA42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prace wykonuje zgodnie z tematem, są one estetyczne, dobrze zaplanowane i  dokończone</w:t>
            </w:r>
          </w:p>
          <w:p w:rsidR="008834FC" w:rsidP="002F0A21" w:rsidRDefault="008834FC" w14:paraId="39D70C1C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wie, że muzykę można zapisać i odczytać, </w:t>
            </w:r>
          </w:p>
          <w:p w:rsidR="008834FC" w:rsidP="002F0A21" w:rsidRDefault="008834FC" w14:paraId="09F8689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ilustruje sceny i sytuacje realne  i fantastyczne</w:t>
            </w:r>
          </w:p>
          <w:p w:rsidR="008834FC" w:rsidP="002F0A21" w:rsidRDefault="008834FC" w14:paraId="19D20BBB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posługuje się narzędziami i urządzeniami technicznymi</w:t>
            </w:r>
          </w:p>
          <w:p w:rsidR="008834FC" w:rsidP="2EE160B5" w:rsidRDefault="008834FC" w14:paraId="2A18BD5B" w14:textId="77777777" w14:noSpellErr="1">
            <w:pPr>
              <w:snapToGrid w:val="0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12251D4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prace wykonuje starannie, estetycznie, ciekawie, poszukuje oryginalnych rozwiązań, podejmuje działania twórcze</w:t>
            </w:r>
          </w:p>
          <w:p w:rsidR="008834FC" w:rsidP="002F0A21" w:rsidRDefault="008834FC" w14:paraId="34E1291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prace bogate w szczegóły i zawsze dokończone</w:t>
            </w:r>
          </w:p>
          <w:p w:rsidR="008834FC" w:rsidP="002F0A21" w:rsidRDefault="008834FC" w14:paraId="3CF28B0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świadomie i aktywnie słucha muzyki</w:t>
            </w:r>
          </w:p>
          <w:p w:rsidR="008834FC" w:rsidP="002F0A21" w:rsidRDefault="008834FC" w14:paraId="3FCCA1C6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rozpoznaje i nazywa wybrane dziedziny sztuki oraz zabytki architektury </w:t>
            </w:r>
          </w:p>
          <w:p w:rsidR="008834FC" w:rsidP="002F0A21" w:rsidRDefault="008834FC" w14:paraId="28670A0A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podczas zajęć dba o bezpieczeństwo własne i innych</w:t>
            </w:r>
          </w:p>
        </w:tc>
      </w:tr>
      <w:tr w:rsidR="008834FC" w:rsidTr="2EE160B5" w14:paraId="0CFD8830" w14:textId="77777777"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2EE160B5" w:rsidRDefault="008834FC" w14:paraId="4E6A49F2" w14:textId="77777777" w14:noSpellErr="1">
            <w:pPr>
              <w:snapToGrid w:val="0"/>
              <w:rPr>
                <w:rFonts w:ascii="Arial" w:hAnsi="Arial" w:eastAsia="Arial" w:cs="Arial"/>
                <w:b w:val="0"/>
                <w:bCs w:val="0"/>
                <w:color w:val="000000"/>
              </w:rPr>
            </w:pPr>
            <w:r w:rsidRPr="2EE160B5" w:rsidR="008834F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Umiejętności  fizyczno-ruchowe</w:t>
            </w:r>
          </w:p>
        </w:tc>
        <w:tc>
          <w:tcPr>
            <w:tcW w:w="2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5EA3951D" w14:textId="77777777" w14:noSpellErr="1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przestrzega zasad bezpieczeństwa w czasie trwania zajęć i nie uczestniczy w zabawach ruchowych</w:t>
            </w:r>
          </w:p>
          <w:p w:rsidR="008834FC" w:rsidP="002F0A21" w:rsidRDefault="008834FC" w14:paraId="449C6F53" w14:textId="77777777" w14:noSpellErr="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nie wykonuje ćwiczeń gimnastycznych,</w:t>
            </w:r>
          </w:p>
        </w:tc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40678B4F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niechętnie uczestniczy w  zabawach ruchowych,</w:t>
            </w:r>
          </w:p>
          <w:p w:rsidR="008834FC" w:rsidP="002F0A21" w:rsidRDefault="008834FC" w14:paraId="5F582C77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często ćwiczenia gimnastyczne wykonuje niepoprawnie, </w:t>
            </w:r>
          </w:p>
          <w:p w:rsidR="008834FC" w:rsidP="002F0A21" w:rsidRDefault="008834FC" w14:paraId="54AEB81B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nie  zawsze przestrzega zasad bezpieczeństwa w czasie zajęć,</w:t>
            </w:r>
          </w:p>
        </w:tc>
        <w:tc>
          <w:tcPr>
            <w:tcW w:w="2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4DD9CCB5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stara się wykonywać poprawnie ćwiczenia gimnastyczne,</w:t>
            </w:r>
          </w:p>
          <w:p w:rsidR="008834FC" w:rsidP="002F0A21" w:rsidRDefault="008834FC" w14:paraId="378F20FC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radzi sobie podczas zajęć z piłką,</w:t>
            </w:r>
          </w:p>
          <w:p w:rsidR="008834FC" w:rsidP="002F0A21" w:rsidRDefault="008834FC" w14:paraId="08F1263D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stara się dbać o swoją postawę</w:t>
            </w:r>
          </w:p>
          <w:p w:rsidR="008834FC" w:rsidP="002F0A21" w:rsidRDefault="008834FC" w14:paraId="2654989A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realizuje marszobiegi, biega, skacze,</w:t>
            </w:r>
          </w:p>
          <w:p w:rsidR="008834FC" w:rsidP="002F0A21" w:rsidRDefault="008834FC" w14:paraId="166F066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przestrzega zasad bezpieczeństwa w czasie ich trwania (nie zawsze się mu to udaje ), </w:t>
            </w:r>
          </w:p>
        </w:tc>
        <w:tc>
          <w:tcPr>
            <w:tcW w:w="2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834FC" w:rsidP="002F0A21" w:rsidRDefault="008834FC" w14:paraId="3C54F7E1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sprawny, chętnie uczestniczy w ćwiczeniach gimnastycznych i zabawach ruchowych,</w:t>
            </w:r>
          </w:p>
          <w:p w:rsidR="008834FC" w:rsidP="002F0A21" w:rsidRDefault="008834FC" w14:paraId="22B64C8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przestrzega zasad bezpieczeństwa w czasie zajęć,</w:t>
            </w:r>
          </w:p>
          <w:p w:rsidR="008834FC" w:rsidP="002F0A21" w:rsidRDefault="008834FC" w14:paraId="46A1BB91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chwyta piłkę, rzuca nią do celu, na odległość, toczy ją i kozłuje,</w:t>
            </w:r>
          </w:p>
          <w:p w:rsidR="008834FC" w:rsidP="002F0A21" w:rsidRDefault="008834FC" w14:paraId="45A58730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realizuje marszobiegi ,biega  reagując na sygnał, skacze</w:t>
            </w:r>
          </w:p>
        </w:tc>
        <w:tc>
          <w:tcPr>
            <w:tcW w:w="3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34FC" w:rsidP="002F0A21" w:rsidRDefault="008834FC" w14:paraId="7A400A49" w14:textId="77777777" w14:noSpellErr="1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ćwiczenia gimnastyczne wykonuje bezbłędnie i z dużym zaangażowaniem,</w:t>
            </w:r>
          </w:p>
          <w:p w:rsidR="008834FC" w:rsidP="002F0A21" w:rsidRDefault="008834FC" w14:paraId="05D7882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 xml:space="preserve"> zawsze stosuje się do zasad bezpieczeństwa w czasie trwania gier i zabaw ruchowych,</w:t>
            </w:r>
          </w:p>
          <w:p w:rsidR="008834FC" w:rsidP="002F0A21" w:rsidRDefault="008834FC" w14:paraId="388F4744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wie jak dbać o swoje zdrowie i postawę ciała</w:t>
            </w:r>
          </w:p>
          <w:p w:rsidR="008834FC" w:rsidP="002F0A21" w:rsidRDefault="008834FC" w14:paraId="6BADC24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sprawnie biega, skacze, maszeruje i radzi sobie z piłką.</w:t>
            </w:r>
          </w:p>
          <w:p w:rsidR="008834FC" w:rsidP="002F0A21" w:rsidRDefault="008834FC" w14:paraId="04034869" w14:textId="77777777" w14:noSpellErr="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2EE160B5" w:rsidR="008834FC">
              <w:rPr>
                <w:rFonts w:ascii="Arial" w:hAnsi="Arial" w:eastAsia="Arial" w:cs="Arial"/>
                <w:color w:val="000000" w:themeColor="text1" w:themeTint="FF" w:themeShade="FF"/>
              </w:rPr>
              <w:t>doskonale pływa</w:t>
            </w:r>
          </w:p>
        </w:tc>
      </w:tr>
    </w:tbl>
    <w:p w:rsidR="008834FC" w:rsidP="2EE160B5" w:rsidRDefault="008834FC" w14:paraId="755E5B12" w14:textId="77777777" w14:noSpellErr="1">
      <w:pPr>
        <w:rPr>
          <w:rFonts w:ascii="Arial" w:hAnsi="Arial" w:eastAsia="Arial" w:cs="Arial"/>
        </w:rPr>
      </w:pPr>
    </w:p>
    <w:p w:rsidR="008834FC" w:rsidP="2EE160B5" w:rsidRDefault="008834FC" w14:paraId="3FD8C63D" w14:textId="77777777" w14:noSpellErr="1">
      <w:pPr>
        <w:rPr>
          <w:rFonts w:ascii="Arial" w:hAnsi="Arial" w:eastAsia="Arial" w:cs="Arial"/>
        </w:rPr>
      </w:pPr>
    </w:p>
    <w:p w:rsidR="008834FC" w:rsidP="2EE160B5" w:rsidRDefault="008834FC" w14:paraId="7A39E002" w14:textId="77777777" w14:noSpellErr="1">
      <w:pPr>
        <w:rPr>
          <w:rFonts w:ascii="Arial" w:hAnsi="Arial" w:eastAsia="Arial" w:cs="Arial"/>
        </w:rPr>
      </w:pPr>
    </w:p>
    <w:p w:rsidR="008834FC" w:rsidP="2EE160B5" w:rsidRDefault="008834FC" w14:paraId="1953A25E" w14:textId="77777777" w14:noSpellErr="1">
      <w:pPr>
        <w:rPr>
          <w:rFonts w:ascii="Arial" w:hAnsi="Arial" w:eastAsia="Arial" w:cs="Arial"/>
        </w:rPr>
      </w:pPr>
    </w:p>
    <w:p w:rsidR="008834FC" w:rsidP="2EE160B5" w:rsidRDefault="008834FC" w14:paraId="3888AA85" w14:textId="77777777" w14:noSpellErr="1">
      <w:pPr>
        <w:rPr>
          <w:rFonts w:ascii="Arial" w:hAnsi="Arial" w:eastAsia="Arial" w:cs="Arial"/>
        </w:rPr>
      </w:pPr>
    </w:p>
    <w:p w:rsidRPr="008834FC" w:rsidR="008834FC" w:rsidP="2EE160B5" w:rsidRDefault="008834FC" w14:paraId="6E0276E5" w14:textId="77777777" w14:noSpellErr="1">
      <w:pPr>
        <w:jc w:val="center"/>
        <w:rPr>
          <w:rFonts w:ascii="Arial" w:hAnsi="Arial" w:eastAsia="Arial" w:cs="Arial"/>
          <w:b w:val="1"/>
          <w:bCs w:val="1"/>
          <w:color w:val="000000"/>
          <w:u w:val="single"/>
        </w:rPr>
      </w:pPr>
    </w:p>
    <w:p w:rsidRPr="008834FC" w:rsidR="008834FC" w:rsidP="2EE160B5" w:rsidRDefault="008834FC" w14:paraId="6F983370" w14:textId="77777777" w14:noSpellErr="1">
      <w:pPr>
        <w:rPr>
          <w:rFonts w:ascii="Arial" w:hAnsi="Arial" w:eastAsia="Arial" w:cs="Arial"/>
        </w:rPr>
      </w:pPr>
      <w:r w:rsidRPr="2EE160B5" w:rsidR="008834FC">
        <w:rPr>
          <w:rFonts w:ascii="Arial" w:hAnsi="Arial" w:eastAsia="Arial" w:cs="Arial"/>
        </w:rPr>
        <w:t>Ocenę niedostateczną otrzymuje  uczeń, który nie opanował wiadomości z poziomu koniecznego.</w:t>
      </w:r>
    </w:p>
    <w:p w:rsidR="008834FC" w:rsidP="2EE160B5" w:rsidRDefault="008834FC" w14:paraId="3CFA4075" w14:textId="77777777" w14:noSpellErr="1">
      <w:pPr>
        <w:rPr>
          <w:rFonts w:ascii="Arial" w:hAnsi="Arial" w:eastAsia="Arial" w:cs="Arial"/>
        </w:rPr>
      </w:pPr>
    </w:p>
    <w:p w:rsidR="006B4298" w:rsidP="2EE160B5" w:rsidRDefault="006B4298" w14:paraId="67878A37" w14:textId="77777777" w14:noSpellErr="1">
      <w:pPr>
        <w:rPr>
          <w:rFonts w:ascii="Arial" w:hAnsi="Arial" w:eastAsia="Arial" w:cs="Arial"/>
        </w:rPr>
      </w:pPr>
    </w:p>
    <w:sectPr w:rsidR="006B4298" w:rsidSect="008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FC"/>
    <w:rsid w:val="004A43BE"/>
    <w:rsid w:val="006B4298"/>
    <w:rsid w:val="008834FC"/>
    <w:rsid w:val="00F31382"/>
    <w:rsid w:val="08072F31"/>
    <w:rsid w:val="2EE160B5"/>
    <w:rsid w:val="58E717B7"/>
    <w:rsid w:val="6274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CB2C"/>
  <w15:docId w15:val="{62D5DD66-6FEE-47E3-824E-1B03ECF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834FC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834FC"/>
    <w:pPr>
      <w:jc w:val="center"/>
    </w:pPr>
    <w:rPr>
      <w:rFonts w:ascii="Tahoma" w:hAnsi="Tahoma" w:cs="Tahoma"/>
      <w:sz w:val="22"/>
      <w:u w:val="single"/>
    </w:rPr>
  </w:style>
  <w:style w:type="character" w:styleId="TytuZnak" w:customStyle="1">
    <w:name w:val="Tytuł Znak"/>
    <w:basedOn w:val="Domylnaczcionkaakapitu"/>
    <w:link w:val="Tytu"/>
    <w:rsid w:val="008834FC"/>
    <w:rPr>
      <w:rFonts w:ascii="Tahoma" w:hAnsi="Tahoma" w:eastAsia="Times New Roman" w:cs="Tahoma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34FC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8834FC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B0B480DA9FF439325377AFB7C8D67" ma:contentTypeVersion="7" ma:contentTypeDescription="Utwórz nowy dokument." ma:contentTypeScope="" ma:versionID="d4d468c46d8ec5ea8aebc532501a8bc4">
  <xsd:schema xmlns:xsd="http://www.w3.org/2001/XMLSchema" xmlns:xs="http://www.w3.org/2001/XMLSchema" xmlns:p="http://schemas.microsoft.com/office/2006/metadata/properties" xmlns:ns3="d6bbba7f-3ed6-4c44-ad57-b739e197ce86" xmlns:ns4="b95ee7e2-ad85-4e37-aeaa-d0fcd6e1205b" targetNamespace="http://schemas.microsoft.com/office/2006/metadata/properties" ma:root="true" ma:fieldsID="b09dbc7ecf07cf64bcbc203ed29e52f6" ns3:_="" ns4:_="">
    <xsd:import namespace="d6bbba7f-3ed6-4c44-ad57-b739e197ce86"/>
    <xsd:import namespace="b95ee7e2-ad85-4e37-aeaa-d0fcd6e12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ba7f-3ed6-4c44-ad57-b739e197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e7e2-ad85-4e37-aeaa-d0fcd6e12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9A01A-0176-43F1-BB09-4F999940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ba7f-3ed6-4c44-ad57-b739e197ce86"/>
    <ds:schemaRef ds:uri="b95ee7e2-ad85-4e37-aeaa-d0fcd6e12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E622-ED39-4A35-899B-673440D05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469E1-49DA-47FB-A060-70B53BD027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5ee7e2-ad85-4e37-aeaa-d0fcd6e1205b"/>
    <ds:schemaRef ds:uri="d6bbba7f-3ed6-4c44-ad57-b739e197ce8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Klaudia Pękała</lastModifiedBy>
  <revision>3</revision>
  <dcterms:created xsi:type="dcterms:W3CDTF">2020-09-25T12:19:00.0000000Z</dcterms:created>
  <dcterms:modified xsi:type="dcterms:W3CDTF">2021-09-15T17:50:33.3559211Z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0x010100EDBB0B480DA9FF439325377AFB7C8D67</vt:lpwstr>
  </property>
</Properties>
</file>